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212F" w:rsidRDefault="0028212F" w:rsidP="0028212F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237" name="Рисунок 237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28212F" w:rsidRDefault="0028212F" w:rsidP="0028212F">
      <w:pPr>
        <w:jc w:val="center"/>
        <w:rPr>
          <w:b/>
        </w:rPr>
      </w:pPr>
      <w:r>
        <w:rPr>
          <w:b/>
        </w:rPr>
        <w:t>Свердловской области</w:t>
      </w:r>
    </w:p>
    <w:p w:rsidR="0028212F" w:rsidRDefault="0028212F" w:rsidP="0028212F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28212F" w:rsidRDefault="0028212F" w:rsidP="0028212F">
      <w:pPr>
        <w:rPr>
          <w:rFonts w:asciiTheme="minorHAnsi" w:hAnsiTheme="minorHAnsi" w:cstheme="minorBidi"/>
          <w:sz w:val="22"/>
          <w:szCs w:val="22"/>
        </w:rPr>
      </w:pPr>
    </w:p>
    <w:p w:rsidR="0028212F" w:rsidRDefault="0028212F" w:rsidP="0028212F"/>
    <w:p w:rsidR="0028212F" w:rsidRDefault="0028212F" w:rsidP="0028212F"/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9"/>
        <w:gridCol w:w="5014"/>
      </w:tblGrid>
      <w:tr w:rsidR="0028212F" w:rsidTr="0028212F">
        <w:tc>
          <w:tcPr>
            <w:tcW w:w="5341" w:type="dxa"/>
          </w:tcPr>
          <w:p w:rsidR="0028212F" w:rsidRDefault="0028212F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28212F" w:rsidRDefault="0028212F">
            <w:pPr>
              <w:pStyle w:val="ad"/>
              <w:rPr>
                <w:b/>
              </w:rPr>
            </w:pPr>
            <w:r>
              <w:rPr>
                <w:b/>
              </w:rPr>
              <w:t xml:space="preserve">РЕКОМЕНДОВАНО </w:t>
            </w:r>
          </w:p>
          <w:p w:rsidR="0028212F" w:rsidRDefault="0028212F">
            <w:pPr>
              <w:pStyle w:val="ad"/>
              <w:rPr>
                <w:b/>
              </w:rPr>
            </w:pPr>
            <w:r>
              <w:rPr>
                <w:b/>
              </w:rPr>
              <w:t xml:space="preserve">Первый заместитель директора </w:t>
            </w:r>
          </w:p>
          <w:p w:rsidR="0028212F" w:rsidRDefault="0028212F">
            <w:pPr>
              <w:rPr>
                <w:rFonts w:eastAsiaTheme="minorEastAsia"/>
                <w:b/>
                <w:sz w:val="32"/>
                <w:szCs w:val="2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28212F" w:rsidRDefault="0028212F">
            <w:pPr>
              <w:rPr>
                <w:sz w:val="22"/>
                <w:szCs w:val="22"/>
              </w:rPr>
            </w:pPr>
          </w:p>
        </w:tc>
      </w:tr>
      <w:tr w:rsidR="0028212F" w:rsidTr="0028212F">
        <w:tc>
          <w:tcPr>
            <w:tcW w:w="5341" w:type="dxa"/>
          </w:tcPr>
          <w:p w:rsidR="0028212F" w:rsidRDefault="0028212F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28212F" w:rsidRDefault="0028212F">
            <w:pPr>
              <w:rPr>
                <w:sz w:val="22"/>
                <w:szCs w:val="22"/>
              </w:rPr>
            </w:pPr>
          </w:p>
        </w:tc>
      </w:tr>
    </w:tbl>
    <w:p w:rsidR="0028212F" w:rsidRDefault="0028212F" w:rsidP="0028212F">
      <w:pPr>
        <w:rPr>
          <w:sz w:val="22"/>
          <w:szCs w:val="22"/>
        </w:rPr>
      </w:pPr>
    </w:p>
    <w:p w:rsidR="0028212F" w:rsidRDefault="0028212F" w:rsidP="0028212F">
      <w:pPr>
        <w:rPr>
          <w:rFonts w:cstheme="minorBidi"/>
          <w:b/>
          <w:sz w:val="32"/>
        </w:rPr>
      </w:pPr>
    </w:p>
    <w:p w:rsidR="0028212F" w:rsidRDefault="0028212F" w:rsidP="0028212F">
      <w:pPr>
        <w:rPr>
          <w:b/>
          <w:sz w:val="32"/>
        </w:rPr>
      </w:pPr>
    </w:p>
    <w:p w:rsidR="0028212F" w:rsidRDefault="0028212F" w:rsidP="0028212F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РАБОЧАЯ ПРОГРАММА</w:t>
      </w:r>
    </w:p>
    <w:p w:rsidR="0028212F" w:rsidRDefault="0028212F" w:rsidP="0028212F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ПО УЧЕБНОЙ ДИСЦИПЛИНЕ</w:t>
      </w:r>
    </w:p>
    <w:p w:rsidR="0028212F" w:rsidRPr="0028212F" w:rsidRDefault="0028212F" w:rsidP="00282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 w:rsidRPr="0028212F">
        <w:rPr>
          <w:b/>
          <w:sz w:val="28"/>
          <w:szCs w:val="28"/>
        </w:rPr>
        <w:t>ОП12 ФИЗИЧЕСКИЕ МЕТОДЫ АНАЛИЗА</w:t>
      </w:r>
    </w:p>
    <w:p w:rsidR="0028212F" w:rsidRDefault="0028212F" w:rsidP="0028212F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 xml:space="preserve">Специальность </w:t>
      </w:r>
    </w:p>
    <w:p w:rsidR="0028212F" w:rsidRDefault="0028212F" w:rsidP="0028212F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 w:rsidRPr="0028212F"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28212F" w:rsidRDefault="0028212F" w:rsidP="0028212F">
      <w:pPr>
        <w:tabs>
          <w:tab w:val="right" w:leader="underscore" w:pos="9639"/>
        </w:tabs>
        <w:rPr>
          <w:b/>
          <w:sz w:val="28"/>
          <w:szCs w:val="28"/>
        </w:rPr>
      </w:pPr>
    </w:p>
    <w:p w:rsidR="0028212F" w:rsidRDefault="0028212F" w:rsidP="0028212F">
      <w:pPr>
        <w:tabs>
          <w:tab w:val="right" w:leader="underscore" w:pos="9639"/>
        </w:tabs>
        <w:rPr>
          <w:b/>
          <w:sz w:val="28"/>
          <w:szCs w:val="28"/>
        </w:rPr>
      </w:pPr>
    </w:p>
    <w:p w:rsidR="0028212F" w:rsidRDefault="0028212F" w:rsidP="0028212F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28212F" w:rsidRDefault="0028212F" w:rsidP="0028212F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28212F" w:rsidRDefault="0028212F" w:rsidP="0028212F">
      <w:pPr>
        <w:rPr>
          <w:rFonts w:asciiTheme="minorHAnsi" w:eastAsiaTheme="minorEastAsia" w:hAnsiTheme="minorHAnsi" w:cstheme="minorBidi"/>
          <w:b/>
          <w:sz w:val="32"/>
        </w:rPr>
      </w:pPr>
    </w:p>
    <w:p w:rsidR="0028212F" w:rsidRDefault="0028212F" w:rsidP="0028212F">
      <w:pPr>
        <w:rPr>
          <w:sz w:val="22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28212F" w:rsidRDefault="0028212F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C96B3A" w:rsidRPr="0028212F" w:rsidRDefault="00635E10" w:rsidP="00914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 w:rsidRPr="0028212F">
        <w:rPr>
          <w:b/>
          <w:bCs/>
          <w:sz w:val="28"/>
          <w:szCs w:val="28"/>
        </w:rPr>
        <w:t>Полевской</w:t>
      </w:r>
      <w:r w:rsidR="0028212F" w:rsidRPr="0028212F">
        <w:rPr>
          <w:b/>
          <w:bCs/>
          <w:sz w:val="28"/>
          <w:szCs w:val="28"/>
        </w:rPr>
        <w:t xml:space="preserve">, </w:t>
      </w:r>
      <w:r w:rsidR="00993997" w:rsidRPr="0028212F">
        <w:rPr>
          <w:b/>
          <w:bCs/>
          <w:sz w:val="28"/>
          <w:szCs w:val="28"/>
        </w:rPr>
        <w:t>2016 год</w:t>
      </w:r>
    </w:p>
    <w:p w:rsidR="00284C00" w:rsidRPr="0098155B" w:rsidRDefault="009D6BA7" w:rsidP="00284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98155B">
        <w:rPr>
          <w:sz w:val="28"/>
          <w:szCs w:val="28"/>
        </w:rPr>
        <w:lastRenderedPageBreak/>
        <w:t>Рабочая п</w:t>
      </w:r>
      <w:r w:rsidR="00993997">
        <w:rPr>
          <w:sz w:val="28"/>
          <w:szCs w:val="28"/>
        </w:rPr>
        <w:t xml:space="preserve">рограмма </w:t>
      </w:r>
      <w:r>
        <w:rPr>
          <w:sz w:val="28"/>
          <w:szCs w:val="28"/>
        </w:rPr>
        <w:t>учебной дисциплины «Физические методы анализа</w:t>
      </w:r>
      <w:r w:rsidRPr="0098155B">
        <w:rPr>
          <w:sz w:val="28"/>
          <w:szCs w:val="28"/>
        </w:rPr>
        <w:t>»</w:t>
      </w:r>
      <w:r w:rsidRPr="0098155B">
        <w:rPr>
          <w:caps/>
          <w:sz w:val="28"/>
          <w:szCs w:val="28"/>
        </w:rPr>
        <w:t xml:space="preserve"> </w:t>
      </w:r>
      <w:r w:rsidRPr="0098155B">
        <w:rPr>
          <w:sz w:val="28"/>
          <w:szCs w:val="28"/>
        </w:rPr>
        <w:t xml:space="preserve">разработана на основе Федерального государственного образовательного стандарта (далее ФГОС  СПО) </w:t>
      </w:r>
      <w:r w:rsidR="00573B4A">
        <w:rPr>
          <w:sz w:val="28"/>
          <w:szCs w:val="28"/>
        </w:rPr>
        <w:t>по программе подготовки специалистов среднего звена</w:t>
      </w:r>
      <w:r w:rsidRPr="0098155B">
        <w:rPr>
          <w:sz w:val="28"/>
          <w:szCs w:val="28"/>
        </w:rPr>
        <w:t xml:space="preserve"> (дал</w:t>
      </w:r>
      <w:r w:rsidR="00993997">
        <w:rPr>
          <w:sz w:val="28"/>
          <w:szCs w:val="28"/>
        </w:rPr>
        <w:t xml:space="preserve">ее </w:t>
      </w:r>
      <w:r w:rsidR="00573B4A">
        <w:rPr>
          <w:sz w:val="28"/>
          <w:szCs w:val="28"/>
        </w:rPr>
        <w:t>ПП</w:t>
      </w:r>
      <w:r w:rsidR="00993997">
        <w:rPr>
          <w:sz w:val="28"/>
          <w:szCs w:val="28"/>
        </w:rPr>
        <w:t>С</w:t>
      </w:r>
      <w:r w:rsidR="00573B4A">
        <w:rPr>
          <w:sz w:val="28"/>
          <w:szCs w:val="28"/>
        </w:rPr>
        <w:t>СЗ)</w:t>
      </w:r>
      <w:r w:rsidR="00284C00">
        <w:rPr>
          <w:sz w:val="28"/>
          <w:szCs w:val="28"/>
        </w:rPr>
        <w:t xml:space="preserve"> </w:t>
      </w:r>
      <w:r w:rsidR="0028212F" w:rsidRPr="0028212F">
        <w:rPr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9D6BA7" w:rsidRPr="0098155B" w:rsidRDefault="00573B4A" w:rsidP="00284C0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20"/>
        <w:rPr>
          <w:i/>
          <w:sz w:val="28"/>
          <w:szCs w:val="28"/>
          <w:vertAlign w:val="superscript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rPr>
          <w:bCs/>
          <w:sz w:val="28"/>
          <w:szCs w:val="28"/>
        </w:rPr>
      </w:pPr>
      <w:r w:rsidRPr="0098155B">
        <w:rPr>
          <w:bCs/>
          <w:sz w:val="28"/>
          <w:szCs w:val="28"/>
        </w:rPr>
        <w:t>Организация-разработчик: ГАПОУ СО</w:t>
      </w:r>
      <w:r w:rsidR="00070158">
        <w:rPr>
          <w:bCs/>
          <w:sz w:val="28"/>
          <w:szCs w:val="28"/>
        </w:rPr>
        <w:t xml:space="preserve"> «</w:t>
      </w:r>
      <w:r w:rsidRPr="0098155B">
        <w:rPr>
          <w:bCs/>
          <w:sz w:val="28"/>
          <w:szCs w:val="28"/>
        </w:rPr>
        <w:t>Полевской многопрофильный техникум им. В.И. Назарова»</w:t>
      </w: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9D6BA7" w:rsidRPr="0098155B" w:rsidRDefault="009D6BA7" w:rsidP="009D6B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Разработчик</w:t>
      </w:r>
      <w:r w:rsidRPr="0098155B">
        <w:rPr>
          <w:sz w:val="28"/>
          <w:szCs w:val="28"/>
        </w:rPr>
        <w:t>:</w:t>
      </w:r>
      <w:r>
        <w:rPr>
          <w:sz w:val="28"/>
          <w:szCs w:val="28"/>
        </w:rPr>
        <w:t xml:space="preserve"> Ухмыленко Ольга Вячеславовна, преподаватель высшей категории</w:t>
      </w:r>
      <w:r w:rsidR="00573B4A">
        <w:rPr>
          <w:sz w:val="28"/>
          <w:szCs w:val="28"/>
        </w:rPr>
        <w:t>.</w:t>
      </w:r>
    </w:p>
    <w:p w:rsidR="009D6BA7" w:rsidRPr="0098155B" w:rsidRDefault="009D6BA7" w:rsidP="009D6BA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9D6BA7" w:rsidRPr="0098155B" w:rsidRDefault="009D6BA7" w:rsidP="009D6BA7">
      <w:pPr>
        <w:rPr>
          <w:sz w:val="28"/>
          <w:szCs w:val="28"/>
        </w:rPr>
      </w:pPr>
    </w:p>
    <w:p w:rsidR="009D6BA7" w:rsidRPr="0098155B" w:rsidRDefault="009D6BA7" w:rsidP="00C96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8"/>
          <w:szCs w:val="28"/>
        </w:rPr>
      </w:pPr>
    </w:p>
    <w:p w:rsidR="00C96B3A" w:rsidRDefault="00C96B3A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9D6BA7" w:rsidRDefault="009D6BA7" w:rsidP="00C96B3A">
      <w:pPr>
        <w:pStyle w:val="a3"/>
        <w:widowControl w:val="0"/>
        <w:spacing w:after="0"/>
        <w:rPr>
          <w:sz w:val="28"/>
          <w:szCs w:val="28"/>
        </w:rPr>
      </w:pPr>
    </w:p>
    <w:p w:rsidR="00573B4A" w:rsidRDefault="00573B4A" w:rsidP="00573B4A">
      <w:pPr>
        <w:pStyle w:val="1"/>
        <w:jc w:val="center"/>
        <w:rPr>
          <w:sz w:val="28"/>
          <w:szCs w:val="28"/>
          <w:lang w:val="ru-RU"/>
        </w:rPr>
      </w:pPr>
      <w:r w:rsidRPr="0098155B">
        <w:rPr>
          <w:sz w:val="28"/>
          <w:szCs w:val="28"/>
        </w:rPr>
        <w:lastRenderedPageBreak/>
        <w:t>СОДЕРЖАНИЕ</w:t>
      </w:r>
    </w:p>
    <w:p w:rsidR="00573B4A" w:rsidRPr="00573B4A" w:rsidRDefault="00573B4A" w:rsidP="00573B4A">
      <w:pPr>
        <w:rPr>
          <w:lang w:eastAsia="x-non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323"/>
        <w:gridCol w:w="1823"/>
      </w:tblGrid>
      <w:tr w:rsidR="00573B4A" w:rsidRPr="0098155B" w:rsidTr="00CB0AD9">
        <w:tc>
          <w:tcPr>
            <w:tcW w:w="7323" w:type="dxa"/>
            <w:shd w:val="clear" w:color="auto" w:fill="auto"/>
          </w:tcPr>
          <w:p w:rsidR="00573B4A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</w:p>
          <w:p w:rsidR="00573B4A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</w:p>
          <w:p w:rsidR="00573B4A" w:rsidRPr="006C210F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  <w:r w:rsidRPr="006C210F">
              <w:rPr>
                <w:sz w:val="28"/>
                <w:szCs w:val="28"/>
                <w:lang w:val="ru-RU" w:eastAsia="ru-RU"/>
              </w:rPr>
              <w:t>ПАСПОРТ ПРОГРАММЫ УЧЕБНОЙ ДИСЦИПЛИНЫ</w:t>
            </w:r>
          </w:p>
          <w:p w:rsidR="00573B4A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</w:p>
          <w:p w:rsidR="00573B4A" w:rsidRPr="006C210F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  <w:r w:rsidRPr="006C210F">
              <w:rPr>
                <w:sz w:val="28"/>
                <w:szCs w:val="28"/>
                <w:lang w:val="ru-RU" w:eastAsia="ru-RU"/>
              </w:rPr>
              <w:t>СТРУКТУРА И СОДЕРЖАНИЕ УЧЕБНОЙ ДИСЦИПЛИНЫ</w:t>
            </w:r>
          </w:p>
          <w:p w:rsidR="00573B4A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</w:p>
          <w:p w:rsidR="00573B4A" w:rsidRPr="006C210F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  <w:r w:rsidRPr="006C210F">
              <w:rPr>
                <w:sz w:val="28"/>
                <w:szCs w:val="28"/>
                <w:lang w:val="ru-RU" w:eastAsia="ru-RU"/>
              </w:rPr>
              <w:t>УСЛОВИЯ РЕАЛИЗАЦИИ ПРОГРАММЫ УЧЕБНОЙ ДИСЦИПЛИНЫ</w:t>
            </w:r>
          </w:p>
          <w:p w:rsidR="00573B4A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</w:p>
          <w:p w:rsidR="00573B4A" w:rsidRPr="006C210F" w:rsidRDefault="00573B4A" w:rsidP="00573B4A">
            <w:pPr>
              <w:pStyle w:val="1"/>
              <w:ind w:firstLine="0"/>
              <w:rPr>
                <w:sz w:val="28"/>
                <w:szCs w:val="28"/>
                <w:lang w:val="ru-RU" w:eastAsia="ru-RU"/>
              </w:rPr>
            </w:pPr>
            <w:r w:rsidRPr="006C210F">
              <w:rPr>
                <w:sz w:val="28"/>
                <w:szCs w:val="28"/>
                <w:lang w:val="ru-RU" w:eastAsia="ru-RU"/>
              </w:rPr>
              <w:t>КОНТРОЛЬ И ОЦЕНКА РЕЗУЛЬТАТОВ ОСВОЕНИЯ УЧЕБНОЙ ДИСЦИПЛИНЫ</w:t>
            </w:r>
          </w:p>
        </w:tc>
        <w:tc>
          <w:tcPr>
            <w:tcW w:w="1823" w:type="dxa"/>
            <w:shd w:val="clear" w:color="auto" w:fill="auto"/>
          </w:tcPr>
          <w:p w:rsidR="00465998" w:rsidRDefault="00573B4A" w:rsidP="00CB0AD9">
            <w:pPr>
              <w:jc w:val="center"/>
              <w:rPr>
                <w:sz w:val="28"/>
                <w:szCs w:val="28"/>
              </w:rPr>
            </w:pPr>
            <w:r w:rsidRPr="0098155B">
              <w:rPr>
                <w:sz w:val="28"/>
                <w:szCs w:val="28"/>
              </w:rPr>
              <w:t>стр.</w:t>
            </w:r>
          </w:p>
          <w:p w:rsidR="00465998" w:rsidRDefault="00465998" w:rsidP="00465998">
            <w:pPr>
              <w:rPr>
                <w:sz w:val="28"/>
                <w:szCs w:val="28"/>
              </w:rPr>
            </w:pPr>
          </w:p>
          <w:p w:rsidR="00573B4A" w:rsidRDefault="00465998" w:rsidP="0046599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5-9</w:t>
            </w: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10-11</w:t>
            </w: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</w:p>
          <w:p w:rsidR="00465998" w:rsidRDefault="00465998" w:rsidP="00465998">
            <w:pPr>
              <w:jc w:val="center"/>
              <w:rPr>
                <w:sz w:val="28"/>
                <w:szCs w:val="28"/>
              </w:rPr>
            </w:pPr>
          </w:p>
          <w:p w:rsidR="00465998" w:rsidRPr="00465998" w:rsidRDefault="00465998" w:rsidP="0046599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12-57</w:t>
            </w:r>
          </w:p>
        </w:tc>
      </w:tr>
      <w:tr w:rsidR="00573B4A" w:rsidRPr="0098155B" w:rsidTr="00CB0AD9">
        <w:tc>
          <w:tcPr>
            <w:tcW w:w="7323" w:type="dxa"/>
            <w:shd w:val="clear" w:color="auto" w:fill="auto"/>
          </w:tcPr>
          <w:p w:rsidR="00573B4A" w:rsidRPr="006C210F" w:rsidRDefault="00573B4A" w:rsidP="00CB0AD9">
            <w:pPr>
              <w:pStyle w:val="1"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1823" w:type="dxa"/>
            <w:shd w:val="clear" w:color="auto" w:fill="auto"/>
          </w:tcPr>
          <w:p w:rsidR="00573B4A" w:rsidRPr="0098155B" w:rsidRDefault="00573B4A" w:rsidP="00CB0AD9">
            <w:pPr>
              <w:jc w:val="center"/>
              <w:rPr>
                <w:sz w:val="28"/>
                <w:szCs w:val="28"/>
              </w:rPr>
            </w:pPr>
          </w:p>
        </w:tc>
      </w:tr>
      <w:tr w:rsidR="00573B4A" w:rsidRPr="0098155B" w:rsidTr="00CB0AD9">
        <w:tc>
          <w:tcPr>
            <w:tcW w:w="7323" w:type="dxa"/>
            <w:shd w:val="clear" w:color="auto" w:fill="auto"/>
          </w:tcPr>
          <w:p w:rsidR="00573B4A" w:rsidRPr="006C210F" w:rsidRDefault="00573B4A" w:rsidP="00CB0AD9">
            <w:pPr>
              <w:pStyle w:val="1"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1823" w:type="dxa"/>
            <w:shd w:val="clear" w:color="auto" w:fill="auto"/>
          </w:tcPr>
          <w:p w:rsidR="00573B4A" w:rsidRPr="0098155B" w:rsidRDefault="00573B4A" w:rsidP="00CB0AD9">
            <w:pPr>
              <w:jc w:val="center"/>
              <w:rPr>
                <w:sz w:val="28"/>
                <w:szCs w:val="28"/>
              </w:rPr>
            </w:pPr>
          </w:p>
        </w:tc>
      </w:tr>
      <w:tr w:rsidR="00573B4A" w:rsidRPr="0098155B" w:rsidTr="00CB0AD9">
        <w:trPr>
          <w:trHeight w:val="670"/>
        </w:trPr>
        <w:tc>
          <w:tcPr>
            <w:tcW w:w="7323" w:type="dxa"/>
            <w:shd w:val="clear" w:color="auto" w:fill="auto"/>
          </w:tcPr>
          <w:p w:rsidR="00573B4A" w:rsidRPr="006C210F" w:rsidRDefault="00573B4A" w:rsidP="00CB0AD9">
            <w:pPr>
              <w:pStyle w:val="1"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1823" w:type="dxa"/>
            <w:shd w:val="clear" w:color="auto" w:fill="auto"/>
          </w:tcPr>
          <w:p w:rsidR="00573B4A" w:rsidRPr="0098155B" w:rsidRDefault="00573B4A" w:rsidP="00CB0AD9">
            <w:pPr>
              <w:jc w:val="center"/>
              <w:rPr>
                <w:sz w:val="28"/>
                <w:szCs w:val="28"/>
              </w:rPr>
            </w:pPr>
          </w:p>
        </w:tc>
      </w:tr>
      <w:tr w:rsidR="00573B4A" w:rsidRPr="0098155B" w:rsidTr="00CB0AD9">
        <w:tc>
          <w:tcPr>
            <w:tcW w:w="7323" w:type="dxa"/>
            <w:shd w:val="clear" w:color="auto" w:fill="auto"/>
          </w:tcPr>
          <w:p w:rsidR="00573B4A" w:rsidRPr="006C210F" w:rsidRDefault="00573B4A" w:rsidP="00CB0AD9">
            <w:pPr>
              <w:pStyle w:val="1"/>
              <w:rPr>
                <w:sz w:val="28"/>
                <w:szCs w:val="28"/>
                <w:lang w:val="ru-RU" w:eastAsia="ru-RU"/>
              </w:rPr>
            </w:pPr>
          </w:p>
        </w:tc>
        <w:tc>
          <w:tcPr>
            <w:tcW w:w="1823" w:type="dxa"/>
            <w:shd w:val="clear" w:color="auto" w:fill="auto"/>
          </w:tcPr>
          <w:p w:rsidR="00573B4A" w:rsidRPr="0098155B" w:rsidRDefault="00573B4A" w:rsidP="00CB0AD9">
            <w:pPr>
              <w:jc w:val="center"/>
              <w:rPr>
                <w:sz w:val="28"/>
                <w:szCs w:val="28"/>
              </w:rPr>
            </w:pPr>
          </w:p>
        </w:tc>
      </w:tr>
    </w:tbl>
    <w:p w:rsidR="00573B4A" w:rsidRPr="0098155B" w:rsidRDefault="00573B4A" w:rsidP="00573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573B4A" w:rsidRPr="0098155B" w:rsidRDefault="00573B4A" w:rsidP="00573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  <w:sz w:val="28"/>
          <w:szCs w:val="28"/>
        </w:rPr>
      </w:pPr>
    </w:p>
    <w:p w:rsidR="009D6BA7" w:rsidRDefault="00573B4A" w:rsidP="00573B4A">
      <w:pPr>
        <w:pStyle w:val="a3"/>
        <w:widowControl w:val="0"/>
        <w:spacing w:after="0"/>
        <w:rPr>
          <w:sz w:val="28"/>
          <w:szCs w:val="28"/>
        </w:rPr>
      </w:pPr>
      <w:r w:rsidRPr="0098155B">
        <w:rPr>
          <w:b/>
          <w:caps/>
          <w:sz w:val="28"/>
          <w:szCs w:val="28"/>
          <w:u w:val="single"/>
        </w:rPr>
        <w:br w:type="page"/>
      </w:r>
    </w:p>
    <w:p w:rsidR="00F15948" w:rsidRPr="0098155B" w:rsidRDefault="00F15948" w:rsidP="00F15948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</w:rPr>
      </w:pPr>
      <w:r w:rsidRPr="0098155B">
        <w:rPr>
          <w:b/>
          <w:caps/>
          <w:sz w:val="28"/>
          <w:szCs w:val="28"/>
        </w:rPr>
        <w:lastRenderedPageBreak/>
        <w:t xml:space="preserve">паспорт ПРОГРАММЫ УЧЕБНОЙ ДИСЦИПЛИНЫ </w:t>
      </w:r>
    </w:p>
    <w:p w:rsidR="00F15948" w:rsidRDefault="00F91C0A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F15948">
        <w:rPr>
          <w:b/>
          <w:sz w:val="28"/>
          <w:szCs w:val="28"/>
        </w:rPr>
        <w:t>Физические методы анализа</w:t>
      </w:r>
      <w:r>
        <w:rPr>
          <w:b/>
          <w:sz w:val="28"/>
          <w:szCs w:val="28"/>
        </w:rPr>
        <w:t>»</w:t>
      </w:r>
    </w:p>
    <w:p w:rsidR="00F15948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F15948" w:rsidRPr="0098155B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98155B">
        <w:rPr>
          <w:b/>
          <w:sz w:val="28"/>
          <w:szCs w:val="28"/>
        </w:rPr>
        <w:t>1.1. Область применения программы</w:t>
      </w:r>
      <w:r w:rsidR="00F91C0A">
        <w:rPr>
          <w:b/>
          <w:sz w:val="28"/>
          <w:szCs w:val="28"/>
        </w:rPr>
        <w:t>:</w:t>
      </w:r>
    </w:p>
    <w:p w:rsidR="00F91C0A" w:rsidRPr="00F91C0A" w:rsidRDefault="00F91C0A" w:rsidP="00F91C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  <w:r w:rsidR="00F15948" w:rsidRPr="0098155B">
        <w:rPr>
          <w:sz w:val="28"/>
          <w:szCs w:val="28"/>
        </w:rPr>
        <w:t xml:space="preserve">Рабочая программа учебной дисциплины </w:t>
      </w:r>
      <w:r w:rsidRPr="00F91C0A">
        <w:rPr>
          <w:sz w:val="28"/>
          <w:szCs w:val="28"/>
        </w:rPr>
        <w:t>«Физические методы анализа»</w:t>
      </w:r>
    </w:p>
    <w:p w:rsidR="0028212F" w:rsidRDefault="00F15948" w:rsidP="00282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98155B">
        <w:rPr>
          <w:sz w:val="28"/>
          <w:szCs w:val="28"/>
        </w:rPr>
        <w:t>является частью основной профессиональной образовательной программы в соответствии с ФГОС  по</w:t>
      </w:r>
      <w:r>
        <w:rPr>
          <w:sz w:val="28"/>
          <w:szCs w:val="28"/>
        </w:rPr>
        <w:t xml:space="preserve"> </w:t>
      </w:r>
      <w:r w:rsidRPr="0098155B">
        <w:rPr>
          <w:sz w:val="28"/>
          <w:szCs w:val="28"/>
        </w:rPr>
        <w:t>специально</w:t>
      </w:r>
      <w:r>
        <w:rPr>
          <w:sz w:val="28"/>
          <w:szCs w:val="28"/>
        </w:rPr>
        <w:t xml:space="preserve">сти </w:t>
      </w:r>
      <w:r w:rsidR="0028212F" w:rsidRPr="0028212F">
        <w:rPr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F15948" w:rsidRPr="0098155B" w:rsidRDefault="00F15948" w:rsidP="002821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8"/>
          <w:szCs w:val="28"/>
        </w:rPr>
      </w:pPr>
      <w:r w:rsidRPr="0098155B">
        <w:rPr>
          <w:i/>
          <w:sz w:val="28"/>
          <w:szCs w:val="28"/>
        </w:rPr>
        <w:tab/>
      </w:r>
    </w:p>
    <w:p w:rsidR="00F15948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98155B">
        <w:rPr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F15948" w:rsidRDefault="00F91C0A" w:rsidP="00701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 w:rsidR="00701422">
        <w:rPr>
          <w:sz w:val="28"/>
          <w:szCs w:val="28"/>
        </w:rPr>
        <w:t>Дисциплина «</w:t>
      </w:r>
      <w:r w:rsidR="00701422" w:rsidRPr="00C416BC">
        <w:rPr>
          <w:sz w:val="28"/>
          <w:szCs w:val="28"/>
        </w:rPr>
        <w:t>Физически</w:t>
      </w:r>
      <w:r w:rsidR="00701422">
        <w:rPr>
          <w:sz w:val="28"/>
          <w:szCs w:val="28"/>
        </w:rPr>
        <w:t xml:space="preserve">е методы анализа» </w:t>
      </w:r>
      <w:r w:rsidR="00701422" w:rsidRPr="00C416BC">
        <w:rPr>
          <w:sz w:val="28"/>
          <w:szCs w:val="28"/>
        </w:rPr>
        <w:t xml:space="preserve">относится к </w:t>
      </w:r>
      <w:r w:rsidR="00701422">
        <w:rPr>
          <w:sz w:val="28"/>
          <w:szCs w:val="28"/>
        </w:rPr>
        <w:t xml:space="preserve">профессиональному учебному циклу  и является общепрофессиональной </w:t>
      </w:r>
      <w:r w:rsidR="00C71074">
        <w:rPr>
          <w:sz w:val="28"/>
          <w:szCs w:val="28"/>
        </w:rPr>
        <w:t xml:space="preserve">дисциплиной </w:t>
      </w:r>
      <w:r w:rsidR="00701422">
        <w:rPr>
          <w:sz w:val="28"/>
          <w:szCs w:val="28"/>
        </w:rPr>
        <w:t>вариативной части.</w:t>
      </w:r>
      <w:r w:rsidR="00701422" w:rsidRPr="0098155B">
        <w:rPr>
          <w:b/>
          <w:sz w:val="28"/>
          <w:szCs w:val="28"/>
        </w:rPr>
        <w:t xml:space="preserve"> </w:t>
      </w:r>
    </w:p>
    <w:p w:rsidR="00701422" w:rsidRPr="0098155B" w:rsidRDefault="00701422" w:rsidP="00701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F15948" w:rsidRPr="0098155B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155B">
        <w:rPr>
          <w:b/>
          <w:sz w:val="28"/>
          <w:szCs w:val="28"/>
        </w:rPr>
        <w:t>1.3. Цели и задачи дисциплины – требования к результатам освоения дисциплины</w:t>
      </w:r>
      <w:r w:rsidR="00F91C0A">
        <w:rPr>
          <w:b/>
          <w:sz w:val="28"/>
          <w:szCs w:val="28"/>
        </w:rPr>
        <w:t>:</w:t>
      </w:r>
    </w:p>
    <w:p w:rsidR="00F15948" w:rsidRPr="0098155B" w:rsidRDefault="00F91C0A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F15948" w:rsidRPr="0098155B">
        <w:rPr>
          <w:sz w:val="28"/>
          <w:szCs w:val="28"/>
        </w:rPr>
        <w:t>В результате освоения дисциплины обучающийся должен:</w:t>
      </w:r>
    </w:p>
    <w:p w:rsidR="00F15948" w:rsidRPr="0098155B" w:rsidRDefault="00F15948" w:rsidP="00F15948">
      <w:pPr>
        <w:jc w:val="both"/>
        <w:rPr>
          <w:sz w:val="28"/>
          <w:szCs w:val="28"/>
        </w:rPr>
      </w:pPr>
      <w:r w:rsidRPr="0098155B">
        <w:rPr>
          <w:i/>
          <w:iCs/>
          <w:sz w:val="28"/>
          <w:szCs w:val="28"/>
        </w:rPr>
        <w:t>знать:</w:t>
      </w:r>
      <w:r w:rsidRPr="0098155B">
        <w:rPr>
          <w:sz w:val="28"/>
          <w:szCs w:val="28"/>
        </w:rPr>
        <w:t xml:space="preserve"> </w:t>
      </w:r>
    </w:p>
    <w:p w:rsidR="00070158" w:rsidRDefault="00BF3DBE" w:rsidP="00F15948">
      <w:pPr>
        <w:jc w:val="both"/>
        <w:rPr>
          <w:sz w:val="28"/>
          <w:szCs w:val="28"/>
        </w:rPr>
      </w:pPr>
      <w:r w:rsidRPr="00360695">
        <w:rPr>
          <w:sz w:val="28"/>
          <w:szCs w:val="28"/>
        </w:rPr>
        <w:t>- основы физических теорий взаимодействия электромагнитного поля,</w:t>
      </w:r>
      <w:r w:rsidR="00360695" w:rsidRPr="00360695">
        <w:rPr>
          <w:sz w:val="28"/>
          <w:szCs w:val="28"/>
        </w:rPr>
        <w:t xml:space="preserve"> излучения, по</w:t>
      </w:r>
      <w:r w:rsidRPr="00360695">
        <w:rPr>
          <w:sz w:val="28"/>
          <w:szCs w:val="28"/>
        </w:rPr>
        <w:t>тока частиц с мол</w:t>
      </w:r>
      <w:r w:rsidR="0002558B">
        <w:rPr>
          <w:sz w:val="28"/>
          <w:szCs w:val="28"/>
        </w:rPr>
        <w:t>екулой;</w:t>
      </w:r>
    </w:p>
    <w:p w:rsidR="0002558B" w:rsidRDefault="0002558B" w:rsidP="00F15948">
      <w:pPr>
        <w:jc w:val="both"/>
        <w:rPr>
          <w:sz w:val="28"/>
          <w:szCs w:val="28"/>
        </w:rPr>
      </w:pPr>
    </w:p>
    <w:p w:rsidR="00F15948" w:rsidRPr="0098155B" w:rsidRDefault="00F15948" w:rsidP="00F15948">
      <w:pPr>
        <w:jc w:val="both"/>
        <w:rPr>
          <w:sz w:val="28"/>
          <w:szCs w:val="28"/>
        </w:rPr>
      </w:pPr>
      <w:r w:rsidRPr="0098155B">
        <w:rPr>
          <w:i/>
          <w:sz w:val="28"/>
          <w:szCs w:val="28"/>
        </w:rPr>
        <w:t>уметь</w:t>
      </w:r>
      <w:r w:rsidRPr="0098155B">
        <w:rPr>
          <w:b/>
          <w:sz w:val="28"/>
          <w:szCs w:val="28"/>
        </w:rPr>
        <w:t>:</w:t>
      </w:r>
      <w:r w:rsidRPr="0098155B">
        <w:rPr>
          <w:sz w:val="28"/>
          <w:szCs w:val="28"/>
        </w:rPr>
        <w:t xml:space="preserve"> </w:t>
      </w:r>
    </w:p>
    <w:p w:rsidR="00F15948" w:rsidRPr="005F29C4" w:rsidRDefault="00070158" w:rsidP="00F15948">
      <w:pPr>
        <w:jc w:val="both"/>
        <w:rPr>
          <w:sz w:val="28"/>
          <w:szCs w:val="28"/>
        </w:rPr>
      </w:pPr>
      <w:r w:rsidRPr="00360695">
        <w:rPr>
          <w:sz w:val="28"/>
          <w:szCs w:val="28"/>
        </w:rPr>
        <w:t>- интерпретировать данные, полученные с помощь</w:t>
      </w:r>
      <w:r w:rsidR="0002558B">
        <w:rPr>
          <w:sz w:val="28"/>
          <w:szCs w:val="28"/>
        </w:rPr>
        <w:t>ю физических методов анализа</w:t>
      </w:r>
      <w:r w:rsidRPr="00360695">
        <w:rPr>
          <w:sz w:val="28"/>
          <w:szCs w:val="28"/>
        </w:rPr>
        <w:t>;</w:t>
      </w:r>
    </w:p>
    <w:p w:rsidR="0002558B" w:rsidRPr="00360695" w:rsidRDefault="00070158" w:rsidP="0002558B">
      <w:pPr>
        <w:jc w:val="both"/>
        <w:rPr>
          <w:sz w:val="28"/>
          <w:szCs w:val="28"/>
        </w:rPr>
      </w:pPr>
      <w:r w:rsidRPr="00360695">
        <w:rPr>
          <w:sz w:val="28"/>
          <w:szCs w:val="28"/>
        </w:rPr>
        <w:t xml:space="preserve">- </w:t>
      </w:r>
      <w:r w:rsidR="005F29C4">
        <w:rPr>
          <w:sz w:val="28"/>
          <w:szCs w:val="28"/>
        </w:rPr>
        <w:t>применять физические методы</w:t>
      </w:r>
      <w:r w:rsidR="0002558B">
        <w:rPr>
          <w:sz w:val="28"/>
          <w:szCs w:val="28"/>
        </w:rPr>
        <w:t xml:space="preserve"> анализа для </w:t>
      </w:r>
      <w:r w:rsidR="0002558B" w:rsidRPr="00C416BC">
        <w:rPr>
          <w:sz w:val="28"/>
          <w:szCs w:val="28"/>
        </w:rPr>
        <w:t>последующего выполнения профессио</w:t>
      </w:r>
      <w:r w:rsidR="0002558B">
        <w:rPr>
          <w:sz w:val="28"/>
          <w:szCs w:val="28"/>
        </w:rPr>
        <w:t xml:space="preserve">нальных </w:t>
      </w:r>
      <w:r w:rsidR="0002558B" w:rsidRPr="00C416BC">
        <w:rPr>
          <w:sz w:val="28"/>
          <w:szCs w:val="28"/>
        </w:rPr>
        <w:t>задач</w:t>
      </w:r>
      <w:r w:rsidR="0002558B">
        <w:rPr>
          <w:sz w:val="28"/>
          <w:szCs w:val="28"/>
        </w:rPr>
        <w:t>.</w:t>
      </w:r>
    </w:p>
    <w:p w:rsidR="00701422" w:rsidRPr="0098155B" w:rsidRDefault="00701422" w:rsidP="00F15948">
      <w:pPr>
        <w:jc w:val="both"/>
        <w:rPr>
          <w:i/>
          <w:sz w:val="28"/>
          <w:szCs w:val="28"/>
        </w:rPr>
      </w:pPr>
    </w:p>
    <w:p w:rsidR="00F15948" w:rsidRPr="0098155B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155B">
        <w:rPr>
          <w:b/>
          <w:sz w:val="28"/>
          <w:szCs w:val="28"/>
        </w:rPr>
        <w:t>1.4. Количество часов на освоение программы дисциплины:</w:t>
      </w:r>
    </w:p>
    <w:p w:rsidR="00360695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155B">
        <w:rPr>
          <w:sz w:val="28"/>
          <w:szCs w:val="28"/>
        </w:rPr>
        <w:t>максимальной учеб</w:t>
      </w:r>
      <w:r>
        <w:rPr>
          <w:sz w:val="28"/>
          <w:szCs w:val="28"/>
        </w:rPr>
        <w:t>ной нагрузки обучающегося - 54</w:t>
      </w:r>
      <w:r w:rsidR="00360695">
        <w:rPr>
          <w:sz w:val="28"/>
          <w:szCs w:val="28"/>
        </w:rPr>
        <w:t xml:space="preserve"> часа</w:t>
      </w:r>
      <w:r w:rsidRPr="0098155B">
        <w:rPr>
          <w:sz w:val="28"/>
          <w:szCs w:val="28"/>
        </w:rPr>
        <w:t xml:space="preserve">, </w:t>
      </w:r>
    </w:p>
    <w:p w:rsidR="00F15948" w:rsidRPr="0098155B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155B">
        <w:rPr>
          <w:sz w:val="28"/>
          <w:szCs w:val="28"/>
        </w:rPr>
        <w:t>в том числе:</w:t>
      </w:r>
    </w:p>
    <w:p w:rsidR="00F15948" w:rsidRPr="0098155B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155B">
        <w:rPr>
          <w:sz w:val="28"/>
          <w:szCs w:val="28"/>
        </w:rPr>
        <w:t>обязательной аудиторной учеб</w:t>
      </w:r>
      <w:r>
        <w:rPr>
          <w:sz w:val="28"/>
          <w:szCs w:val="28"/>
        </w:rPr>
        <w:t>ной нагрузки обучающегося - 36</w:t>
      </w:r>
      <w:r w:rsidR="00360695">
        <w:rPr>
          <w:sz w:val="28"/>
          <w:szCs w:val="28"/>
        </w:rPr>
        <w:t xml:space="preserve"> часов</w:t>
      </w:r>
      <w:r w:rsidRPr="0098155B">
        <w:rPr>
          <w:sz w:val="28"/>
          <w:szCs w:val="28"/>
        </w:rPr>
        <w:t>;</w:t>
      </w:r>
    </w:p>
    <w:p w:rsidR="00F15948" w:rsidRDefault="00F15948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155B">
        <w:rPr>
          <w:sz w:val="28"/>
          <w:szCs w:val="28"/>
        </w:rPr>
        <w:t>самостоятель</w:t>
      </w:r>
      <w:r>
        <w:rPr>
          <w:sz w:val="28"/>
          <w:szCs w:val="28"/>
        </w:rPr>
        <w:t xml:space="preserve">ной работы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 - 18</w:t>
      </w:r>
      <w:r w:rsidR="00360695">
        <w:rPr>
          <w:sz w:val="28"/>
          <w:szCs w:val="28"/>
        </w:rPr>
        <w:t xml:space="preserve"> часов</w:t>
      </w:r>
      <w:r w:rsidRPr="0098155B">
        <w:rPr>
          <w:sz w:val="28"/>
          <w:szCs w:val="28"/>
        </w:rPr>
        <w:t>.</w:t>
      </w: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CB0AD9" w:rsidRDefault="00CB0AD9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CB0AD9" w:rsidRDefault="00CB0AD9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F91C0A" w:rsidRDefault="00F91C0A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F1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98155B">
        <w:rPr>
          <w:b/>
          <w:sz w:val="28"/>
          <w:szCs w:val="28"/>
        </w:rPr>
        <w:lastRenderedPageBreak/>
        <w:t>2. СТРУКТУРА И СОДЕРЖАНИЕ УЧЕБНОЙ ДИСЦИПЛИНЫ</w:t>
      </w:r>
    </w:p>
    <w:p w:rsidR="00F91C0A" w:rsidRDefault="00F91C0A" w:rsidP="00F91C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«Физические методы анализа»</w:t>
      </w:r>
    </w:p>
    <w:p w:rsidR="00F91C0A" w:rsidRDefault="00F91C0A" w:rsidP="00F91C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02558B" w:rsidRPr="0098155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02558B" w:rsidRPr="0098155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center"/>
        <w:rPr>
          <w:b/>
          <w:sz w:val="28"/>
          <w:szCs w:val="28"/>
        </w:rPr>
      </w:pPr>
      <w:r w:rsidRPr="0098155B">
        <w:rPr>
          <w:b/>
          <w:sz w:val="28"/>
          <w:szCs w:val="28"/>
        </w:rPr>
        <w:t>2.1. Объем учебной дисциплины и виды учебной работы</w:t>
      </w:r>
      <w:r w:rsidR="00F91C0A">
        <w:rPr>
          <w:b/>
          <w:sz w:val="28"/>
          <w:szCs w:val="28"/>
        </w:rPr>
        <w:t>:</w:t>
      </w:r>
    </w:p>
    <w:p w:rsidR="0002558B" w:rsidRPr="0098155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2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28"/>
        <w:gridCol w:w="2160"/>
      </w:tblGrid>
      <w:tr w:rsidR="0002558B" w:rsidRPr="0098155B" w:rsidTr="00CB0AD9">
        <w:trPr>
          <w:trHeight w:val="460"/>
        </w:trPr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sz w:val="28"/>
                <w:szCs w:val="28"/>
              </w:rPr>
            </w:pPr>
            <w:r w:rsidRPr="0098155B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  <w:r w:rsidRPr="0098155B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02558B" w:rsidRPr="0098155B" w:rsidTr="00CB0AD9">
        <w:trPr>
          <w:trHeight w:val="285"/>
        </w:trPr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rPr>
                <w:b/>
                <w:sz w:val="28"/>
                <w:szCs w:val="28"/>
              </w:rPr>
            </w:pPr>
            <w:r w:rsidRPr="0098155B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54</w:t>
            </w:r>
          </w:p>
        </w:tc>
      </w:tr>
      <w:tr w:rsidR="0002558B" w:rsidRPr="0098155B" w:rsidTr="00CB0AD9"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sz w:val="28"/>
                <w:szCs w:val="28"/>
              </w:rPr>
            </w:pPr>
            <w:r w:rsidRPr="0098155B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36</w:t>
            </w:r>
          </w:p>
        </w:tc>
      </w:tr>
      <w:tr w:rsidR="0002558B" w:rsidRPr="0098155B" w:rsidTr="00CB0AD9"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sz w:val="28"/>
                <w:szCs w:val="28"/>
              </w:rPr>
            </w:pPr>
            <w:r w:rsidRPr="0098155B">
              <w:rPr>
                <w:sz w:val="28"/>
                <w:szCs w:val="28"/>
              </w:rPr>
              <w:t>в том числе:</w:t>
            </w: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02558B" w:rsidRPr="0098155B" w:rsidTr="00CB0AD9"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sz w:val="28"/>
                <w:szCs w:val="28"/>
              </w:rPr>
            </w:pPr>
            <w:r w:rsidRPr="0098155B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10</w:t>
            </w:r>
          </w:p>
        </w:tc>
      </w:tr>
      <w:tr w:rsidR="0002558B" w:rsidRPr="0098155B" w:rsidTr="00CB0AD9"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02558B" w:rsidRPr="0098155B" w:rsidTr="00CB0AD9">
        <w:tc>
          <w:tcPr>
            <w:tcW w:w="7128" w:type="dxa"/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b/>
                <w:sz w:val="28"/>
                <w:szCs w:val="28"/>
              </w:rPr>
            </w:pPr>
            <w:r w:rsidRPr="0098155B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2160" w:type="dxa"/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18</w:t>
            </w:r>
          </w:p>
        </w:tc>
      </w:tr>
      <w:tr w:rsidR="0002558B" w:rsidRPr="0098155B" w:rsidTr="00CB0AD9">
        <w:tc>
          <w:tcPr>
            <w:tcW w:w="7128" w:type="dxa"/>
            <w:tcBorders>
              <w:bottom w:val="single" w:sz="6" w:space="0" w:color="000000"/>
            </w:tcBorders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60" w:type="dxa"/>
            <w:tcBorders>
              <w:bottom w:val="single" w:sz="6" w:space="0" w:color="000000"/>
            </w:tcBorders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02558B" w:rsidRPr="0098155B" w:rsidTr="00CB0AD9">
        <w:tc>
          <w:tcPr>
            <w:tcW w:w="7128" w:type="dxa"/>
            <w:tcBorders>
              <w:bottom w:val="single" w:sz="6" w:space="0" w:color="000000"/>
            </w:tcBorders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b/>
                <w:iCs/>
                <w:sz w:val="28"/>
                <w:szCs w:val="28"/>
              </w:rPr>
            </w:pPr>
          </w:p>
        </w:tc>
        <w:tc>
          <w:tcPr>
            <w:tcW w:w="2160" w:type="dxa"/>
            <w:tcBorders>
              <w:bottom w:val="single" w:sz="6" w:space="0" w:color="000000"/>
            </w:tcBorders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02558B" w:rsidRPr="0098155B" w:rsidTr="00CB0AD9">
        <w:tc>
          <w:tcPr>
            <w:tcW w:w="7128" w:type="dxa"/>
            <w:tcBorders>
              <w:bottom w:val="single" w:sz="6" w:space="0" w:color="000000"/>
            </w:tcBorders>
            <w:shd w:val="clear" w:color="auto" w:fill="auto"/>
          </w:tcPr>
          <w:p w:rsidR="0002558B" w:rsidRPr="0098155B" w:rsidRDefault="0002558B" w:rsidP="00CB0AD9">
            <w:pPr>
              <w:jc w:val="both"/>
              <w:rPr>
                <w:sz w:val="28"/>
                <w:szCs w:val="28"/>
              </w:rPr>
            </w:pPr>
            <w:r w:rsidRPr="0098155B">
              <w:rPr>
                <w:i/>
                <w:iCs/>
                <w:sz w:val="28"/>
                <w:szCs w:val="28"/>
              </w:rPr>
              <w:t xml:space="preserve">Аттестация в форме </w:t>
            </w:r>
            <w:r w:rsidRPr="0098155B">
              <w:rPr>
                <w:b/>
                <w:i/>
                <w:iCs/>
                <w:sz w:val="28"/>
                <w:szCs w:val="28"/>
              </w:rPr>
              <w:t>дифференцированного</w:t>
            </w:r>
            <w:r w:rsidRPr="0098155B">
              <w:rPr>
                <w:i/>
                <w:iCs/>
                <w:sz w:val="28"/>
                <w:szCs w:val="28"/>
              </w:rPr>
              <w:t xml:space="preserve">  </w:t>
            </w:r>
            <w:r w:rsidRPr="0098155B">
              <w:rPr>
                <w:b/>
                <w:i/>
                <w:iCs/>
                <w:sz w:val="28"/>
                <w:szCs w:val="28"/>
              </w:rPr>
              <w:t xml:space="preserve">зачета </w:t>
            </w:r>
          </w:p>
        </w:tc>
        <w:tc>
          <w:tcPr>
            <w:tcW w:w="2160" w:type="dxa"/>
            <w:tcBorders>
              <w:bottom w:val="single" w:sz="6" w:space="0" w:color="000000"/>
            </w:tcBorders>
            <w:shd w:val="clear" w:color="auto" w:fill="auto"/>
          </w:tcPr>
          <w:p w:rsidR="0002558B" w:rsidRPr="0098155B" w:rsidRDefault="0002558B" w:rsidP="00CB0A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</w:tbl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02558B" w:rsidRDefault="0002558B" w:rsidP="00025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BC663B" w:rsidRDefault="00BC663B" w:rsidP="00F91C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  <w:sectPr w:rsidR="00BC663B" w:rsidSect="00284C00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/>
          <w:pgMar w:top="992" w:right="1134" w:bottom="1134" w:left="1276" w:header="709" w:footer="709" w:gutter="0"/>
          <w:cols w:space="720"/>
        </w:sectPr>
      </w:pPr>
    </w:p>
    <w:p w:rsidR="0002558B" w:rsidRDefault="00F91C0A" w:rsidP="00284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2.2</w:t>
      </w:r>
      <w:r w:rsidR="0002558B" w:rsidRPr="0098155B">
        <w:rPr>
          <w:b/>
          <w:sz w:val="28"/>
          <w:szCs w:val="28"/>
        </w:rPr>
        <w:t>. Тематический план и содержание учебной дисциплины</w:t>
      </w:r>
      <w:r>
        <w:rPr>
          <w:b/>
          <w:sz w:val="28"/>
          <w:szCs w:val="28"/>
        </w:rPr>
        <w:t>:</w:t>
      </w:r>
    </w:p>
    <w:p w:rsidR="00284C00" w:rsidRPr="0098155B" w:rsidRDefault="00284C00" w:rsidP="00284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tbl>
      <w:tblPr>
        <w:tblW w:w="154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59"/>
        <w:gridCol w:w="8934"/>
        <w:gridCol w:w="2175"/>
        <w:gridCol w:w="1473"/>
      </w:tblGrid>
      <w:tr w:rsidR="00836C79" w:rsidRPr="0098155B" w:rsidTr="00B56A87">
        <w:trPr>
          <w:trHeight w:val="659"/>
        </w:trPr>
        <w:tc>
          <w:tcPr>
            <w:tcW w:w="2859" w:type="dxa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8934" w:type="dxa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  <w:p w:rsidR="005553AE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 w:rsidR="00753976">
              <w:rPr>
                <w:b/>
                <w:bCs/>
                <w:sz w:val="28"/>
                <w:szCs w:val="28"/>
              </w:rPr>
              <w:t xml:space="preserve"> </w:t>
            </w:r>
            <w:r w:rsidR="00180B0E">
              <w:rPr>
                <w:b/>
                <w:bCs/>
                <w:sz w:val="28"/>
                <w:szCs w:val="28"/>
              </w:rPr>
              <w:t>(лекция (л</w:t>
            </w:r>
            <w:r w:rsidR="00DA7FFE">
              <w:rPr>
                <w:b/>
                <w:bCs/>
                <w:sz w:val="28"/>
                <w:szCs w:val="28"/>
              </w:rPr>
              <w:t>))</w:t>
            </w:r>
            <w:r w:rsidRPr="0098155B">
              <w:rPr>
                <w:b/>
                <w:bCs/>
                <w:sz w:val="28"/>
                <w:szCs w:val="28"/>
              </w:rPr>
              <w:t xml:space="preserve">, </w:t>
            </w:r>
          </w:p>
          <w:p w:rsidR="005553AE" w:rsidRDefault="00753976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контроль</w:t>
            </w:r>
            <w:r w:rsidR="005553AE">
              <w:rPr>
                <w:b/>
                <w:bCs/>
                <w:sz w:val="28"/>
                <w:szCs w:val="28"/>
              </w:rPr>
              <w:t>ная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="005553AE">
              <w:rPr>
                <w:b/>
                <w:bCs/>
                <w:sz w:val="28"/>
                <w:szCs w:val="28"/>
              </w:rPr>
              <w:t>работа</w:t>
            </w:r>
            <w:r w:rsidR="00180B0E">
              <w:rPr>
                <w:b/>
                <w:bCs/>
                <w:sz w:val="28"/>
                <w:szCs w:val="28"/>
              </w:rPr>
              <w:t xml:space="preserve"> (</w:t>
            </w:r>
            <w:proofErr w:type="spellStart"/>
            <w:r w:rsidR="00180B0E">
              <w:rPr>
                <w:b/>
                <w:bCs/>
                <w:sz w:val="28"/>
                <w:szCs w:val="28"/>
              </w:rPr>
              <w:t>кр</w:t>
            </w:r>
            <w:proofErr w:type="spellEnd"/>
            <w:r>
              <w:rPr>
                <w:b/>
                <w:bCs/>
                <w:sz w:val="28"/>
                <w:szCs w:val="28"/>
              </w:rPr>
              <w:t>)</w:t>
            </w:r>
            <w:r w:rsidRPr="0098155B">
              <w:rPr>
                <w:b/>
                <w:bCs/>
                <w:sz w:val="28"/>
                <w:szCs w:val="28"/>
              </w:rPr>
              <w:t xml:space="preserve">, </w:t>
            </w:r>
            <w:r w:rsidR="005C594B">
              <w:rPr>
                <w:b/>
                <w:bCs/>
                <w:sz w:val="28"/>
                <w:szCs w:val="28"/>
              </w:rPr>
              <w:t>практическая работа (</w:t>
            </w:r>
            <w:proofErr w:type="spellStart"/>
            <w:r w:rsidR="005C594B">
              <w:rPr>
                <w:b/>
                <w:bCs/>
                <w:sz w:val="28"/>
                <w:szCs w:val="28"/>
              </w:rPr>
              <w:t>пр</w:t>
            </w:r>
            <w:proofErr w:type="spellEnd"/>
            <w:r w:rsidR="005C594B">
              <w:rPr>
                <w:b/>
                <w:bCs/>
                <w:sz w:val="28"/>
                <w:szCs w:val="28"/>
              </w:rPr>
              <w:t>)</w:t>
            </w:r>
            <w:r w:rsidR="005C594B" w:rsidRPr="0098155B">
              <w:rPr>
                <w:b/>
                <w:bCs/>
                <w:sz w:val="28"/>
                <w:szCs w:val="28"/>
              </w:rPr>
              <w:t>,</w:t>
            </w:r>
          </w:p>
          <w:p w:rsidR="0002558B" w:rsidRPr="0098155B" w:rsidRDefault="0002558B" w:rsidP="005553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самостоятельная</w:t>
            </w:r>
            <w:r w:rsidR="00753976">
              <w:rPr>
                <w:b/>
                <w:bCs/>
                <w:sz w:val="28"/>
                <w:szCs w:val="28"/>
              </w:rPr>
              <w:t xml:space="preserve"> работа студента</w:t>
            </w:r>
            <w:r w:rsidRPr="0098155B">
              <w:rPr>
                <w:bCs/>
                <w:i/>
                <w:sz w:val="28"/>
                <w:szCs w:val="28"/>
              </w:rPr>
              <w:t xml:space="preserve"> </w:t>
            </w:r>
            <w:r w:rsidR="005553AE">
              <w:rPr>
                <w:b/>
                <w:bCs/>
                <w:sz w:val="28"/>
                <w:szCs w:val="28"/>
              </w:rPr>
              <w:t>(ср)</w:t>
            </w:r>
          </w:p>
        </w:tc>
        <w:tc>
          <w:tcPr>
            <w:tcW w:w="2175" w:type="dxa"/>
            <w:shd w:val="clear" w:color="auto" w:fill="auto"/>
          </w:tcPr>
          <w:p w:rsidR="0002558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Объем часов</w:t>
            </w:r>
          </w:p>
          <w:p w:rsidR="00753976" w:rsidRDefault="005C594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</w:t>
            </w:r>
            <w:proofErr w:type="spellStart"/>
            <w:r>
              <w:rPr>
                <w:b/>
                <w:bCs/>
                <w:sz w:val="28"/>
                <w:szCs w:val="28"/>
              </w:rPr>
              <w:t>л+к</w:t>
            </w:r>
            <w:r w:rsidR="00180B0E">
              <w:rPr>
                <w:b/>
                <w:bCs/>
                <w:sz w:val="28"/>
                <w:szCs w:val="28"/>
              </w:rPr>
              <w:t>р</w:t>
            </w:r>
            <w:proofErr w:type="spellEnd"/>
            <w:r w:rsidR="00753976">
              <w:rPr>
                <w:b/>
                <w:bCs/>
                <w:sz w:val="28"/>
                <w:szCs w:val="28"/>
              </w:rPr>
              <w:t>+</w:t>
            </w:r>
          </w:p>
          <w:p w:rsidR="005C594B" w:rsidRDefault="005C594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  <w:proofErr w:type="spellStart"/>
            <w:r>
              <w:rPr>
                <w:b/>
                <w:bCs/>
                <w:sz w:val="28"/>
                <w:szCs w:val="28"/>
              </w:rPr>
              <w:t>п</w:t>
            </w:r>
            <w:r w:rsidR="00180B0E">
              <w:rPr>
                <w:b/>
                <w:bCs/>
                <w:sz w:val="28"/>
                <w:szCs w:val="28"/>
              </w:rPr>
              <w:t>р</w:t>
            </w:r>
            <w:proofErr w:type="spellEnd"/>
            <w:r w:rsidR="00180B0E">
              <w:rPr>
                <w:b/>
                <w:bCs/>
                <w:sz w:val="28"/>
                <w:szCs w:val="28"/>
              </w:rPr>
              <w:t>+</w:t>
            </w:r>
          </w:p>
          <w:p w:rsidR="00753976" w:rsidRPr="0098155B" w:rsidRDefault="005C594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  <w:r w:rsidR="00180B0E">
              <w:rPr>
                <w:b/>
                <w:bCs/>
                <w:sz w:val="28"/>
                <w:szCs w:val="28"/>
              </w:rPr>
              <w:t>ср</w:t>
            </w:r>
            <w:r w:rsidR="00753976">
              <w:rPr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73" w:type="dxa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836C79" w:rsidRPr="0098155B" w:rsidTr="00B56A87">
        <w:trPr>
          <w:trHeight w:val="262"/>
        </w:trPr>
        <w:tc>
          <w:tcPr>
            <w:tcW w:w="2859" w:type="dxa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934" w:type="dxa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175" w:type="dxa"/>
            <w:shd w:val="clear" w:color="auto" w:fill="auto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473" w:type="dxa"/>
          </w:tcPr>
          <w:p w:rsidR="0002558B" w:rsidRPr="0098155B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4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02558B" w:rsidRPr="009D08BD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 w:rsidR="00F91C0A" w:rsidRPr="009D08BD">
              <w:rPr>
                <w:b/>
                <w:bCs/>
                <w:sz w:val="28"/>
                <w:szCs w:val="28"/>
              </w:rPr>
              <w:t>1</w:t>
            </w:r>
          </w:p>
          <w:p w:rsidR="00F91C0A" w:rsidRPr="009D08BD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>Общие проблемы измерений</w:t>
            </w:r>
          </w:p>
        </w:tc>
        <w:tc>
          <w:tcPr>
            <w:tcW w:w="8934" w:type="dxa"/>
          </w:tcPr>
          <w:p w:rsidR="0002558B" w:rsidRPr="0098155B" w:rsidRDefault="0002558B" w:rsidP="00E93B6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175" w:type="dxa"/>
            <w:shd w:val="clear" w:color="auto" w:fill="auto"/>
          </w:tcPr>
          <w:p w:rsidR="0002558B" w:rsidRPr="0098155B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4л+</w:t>
            </w:r>
            <w:r w:rsidR="00865791" w:rsidRPr="00865791">
              <w:rPr>
                <w:b/>
                <w:bCs/>
                <w:sz w:val="28"/>
                <w:szCs w:val="28"/>
              </w:rPr>
              <w:t>2п</w:t>
            </w:r>
            <w:r w:rsidR="00865791">
              <w:rPr>
                <w:b/>
                <w:bCs/>
                <w:sz w:val="28"/>
                <w:szCs w:val="28"/>
              </w:rPr>
              <w:t>+4</w:t>
            </w:r>
            <w:r>
              <w:rPr>
                <w:b/>
                <w:bCs/>
                <w:sz w:val="28"/>
                <w:szCs w:val="28"/>
              </w:rPr>
              <w:t>ср</w:t>
            </w:r>
          </w:p>
        </w:tc>
        <w:tc>
          <w:tcPr>
            <w:tcW w:w="1473" w:type="dxa"/>
          </w:tcPr>
          <w:p w:rsidR="0002558B" w:rsidRPr="0098155B" w:rsidRDefault="00DA7FF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1,2</w:t>
            </w:r>
            <w:r w:rsidR="00865791">
              <w:rPr>
                <w:b/>
                <w:bCs/>
                <w:sz w:val="28"/>
                <w:szCs w:val="28"/>
              </w:rPr>
              <w:t>,3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470800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 w:rsidR="009D08BD" w:rsidRPr="009D08BD">
              <w:rPr>
                <w:bCs/>
                <w:sz w:val="28"/>
                <w:szCs w:val="28"/>
              </w:rPr>
              <w:t xml:space="preserve"> 1.1. </w:t>
            </w:r>
          </w:p>
          <w:p w:rsidR="0002558B" w:rsidRPr="009D08BD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Методы и стратегии измерений</w:t>
            </w:r>
          </w:p>
        </w:tc>
        <w:tc>
          <w:tcPr>
            <w:tcW w:w="8934" w:type="dxa"/>
          </w:tcPr>
          <w:p w:rsidR="009D08BD" w:rsidRPr="0098155B" w:rsidRDefault="009D08BD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753976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D08BD">
              <w:rPr>
                <w:sz w:val="28"/>
                <w:szCs w:val="28"/>
                <w:shd w:val="clear" w:color="auto" w:fill="FFFFFF"/>
              </w:rPr>
              <w:t>Методы измерений: отклонений, разностный, нулевой. Стратегии измерений: когерентные и случайные выборки, мульт</w:t>
            </w:r>
            <w:r>
              <w:rPr>
                <w:sz w:val="28"/>
                <w:szCs w:val="28"/>
                <w:shd w:val="clear" w:color="auto" w:fill="FFFFFF"/>
              </w:rPr>
              <w:t xml:space="preserve">иплексирование. </w:t>
            </w:r>
            <w:r w:rsidR="00753976" w:rsidRPr="0098155B">
              <w:rPr>
                <w:b/>
                <w:bCs/>
                <w:sz w:val="28"/>
                <w:szCs w:val="28"/>
              </w:rPr>
              <w:t>Самостоятельная работа</w:t>
            </w:r>
            <w:r w:rsidR="00753976">
              <w:rPr>
                <w:b/>
                <w:bCs/>
                <w:sz w:val="28"/>
                <w:szCs w:val="28"/>
              </w:rPr>
              <w:t>:</w:t>
            </w:r>
          </w:p>
          <w:p w:rsidR="0002558B" w:rsidRPr="009D08BD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Погрешности </w:t>
            </w:r>
            <w:r w:rsidRPr="009D08BD">
              <w:rPr>
                <w:sz w:val="28"/>
                <w:szCs w:val="28"/>
                <w:shd w:val="clear" w:color="auto" w:fill="FFFFFF"/>
              </w:rPr>
              <w:t>устройств. Систематические и случайные ошибки.</w:t>
            </w:r>
            <w:r>
              <w:rPr>
                <w:sz w:val="28"/>
                <w:szCs w:val="28"/>
                <w:shd w:val="clear" w:color="auto" w:fill="FFFFFF"/>
              </w:rPr>
              <w:t xml:space="preserve"> Источники ошибок</w:t>
            </w:r>
            <w:r w:rsidR="00DA7FFE">
              <w:rPr>
                <w:sz w:val="28"/>
                <w:szCs w:val="28"/>
                <w:shd w:val="clear" w:color="auto" w:fill="FFFFFF"/>
              </w:rPr>
              <w:t xml:space="preserve"> (</w:t>
            </w:r>
            <w:r w:rsidR="00DA7FFE">
              <w:rPr>
                <w:sz w:val="28"/>
                <w:szCs w:val="28"/>
              </w:rPr>
              <w:t xml:space="preserve">работа с </w:t>
            </w:r>
            <w:r w:rsidR="00DA7FFE" w:rsidRPr="0098155B">
              <w:rPr>
                <w:sz w:val="28"/>
                <w:szCs w:val="28"/>
              </w:rPr>
              <w:t xml:space="preserve">дополнительной </w:t>
            </w:r>
            <w:r w:rsidR="00DA7FFE">
              <w:rPr>
                <w:sz w:val="28"/>
                <w:szCs w:val="28"/>
              </w:rPr>
              <w:t>литературой</w:t>
            </w:r>
            <w:r w:rsidR="005A6CA2">
              <w:rPr>
                <w:sz w:val="28"/>
                <w:szCs w:val="28"/>
              </w:rPr>
              <w:t xml:space="preserve">, </w:t>
            </w:r>
            <w:proofErr w:type="spellStart"/>
            <w:r w:rsidR="005A6CA2">
              <w:rPr>
                <w:sz w:val="28"/>
                <w:szCs w:val="28"/>
              </w:rPr>
              <w:t>интернет-ресурсами</w:t>
            </w:r>
            <w:proofErr w:type="spellEnd"/>
            <w:r w:rsidR="00DA7FFE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2175" w:type="dxa"/>
            <w:shd w:val="clear" w:color="auto" w:fill="auto"/>
          </w:tcPr>
          <w:p w:rsidR="0002558B" w:rsidRPr="009D08BD" w:rsidRDefault="00180B0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  <w:r w:rsidR="005553AE">
              <w:rPr>
                <w:bCs/>
                <w:sz w:val="28"/>
                <w:szCs w:val="28"/>
              </w:rPr>
              <w:t>л</w:t>
            </w:r>
            <w:r w:rsidR="005C594B">
              <w:rPr>
                <w:bCs/>
                <w:sz w:val="28"/>
                <w:szCs w:val="28"/>
              </w:rPr>
              <w:t>+2</w:t>
            </w:r>
            <w:r w:rsidR="005553AE">
              <w:rPr>
                <w:bCs/>
                <w:sz w:val="28"/>
                <w:szCs w:val="28"/>
              </w:rPr>
              <w:t>ср</w:t>
            </w:r>
          </w:p>
        </w:tc>
        <w:tc>
          <w:tcPr>
            <w:tcW w:w="1473" w:type="dxa"/>
          </w:tcPr>
          <w:p w:rsidR="0002558B" w:rsidRPr="009D08BD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1</w:t>
            </w:r>
            <w:r w:rsidR="003171B4">
              <w:rPr>
                <w:bCs/>
                <w:sz w:val="28"/>
                <w:szCs w:val="28"/>
              </w:rPr>
              <w:t>,3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02558B" w:rsidRPr="009D08BD" w:rsidRDefault="0002558B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 w:rsidR="009D08BD" w:rsidRPr="009D08BD">
              <w:rPr>
                <w:bCs/>
                <w:sz w:val="28"/>
                <w:szCs w:val="28"/>
              </w:rPr>
              <w:t xml:space="preserve"> 1.2.</w:t>
            </w:r>
          </w:p>
          <w:p w:rsidR="009D08BD" w:rsidRPr="009D08BD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Характеристики измерительных систем</w:t>
            </w:r>
          </w:p>
        </w:tc>
        <w:tc>
          <w:tcPr>
            <w:tcW w:w="8934" w:type="dxa"/>
          </w:tcPr>
          <w:p w:rsidR="009D08BD" w:rsidRPr="0098155B" w:rsidRDefault="009D08BD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02558B" w:rsidRDefault="009D08BD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 w:rsidRPr="009D08BD">
              <w:rPr>
                <w:sz w:val="28"/>
                <w:szCs w:val="28"/>
                <w:shd w:val="clear" w:color="auto" w:fill="FFFFFF"/>
              </w:rPr>
              <w:t xml:space="preserve">Характеристики измерительных систем: чувствительность; порог обнаружения; разрешающая способность; динамический диапазон; нелинейность, полоса пропускания. </w:t>
            </w:r>
          </w:p>
          <w:p w:rsidR="00B01624" w:rsidRDefault="00B01624" w:rsidP="00B0162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Практическая работа: </w:t>
            </w:r>
          </w:p>
          <w:p w:rsidR="005A6CA2" w:rsidRDefault="005A6CA2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Решение задач по теме «Погрешность».</w:t>
            </w:r>
          </w:p>
          <w:p w:rsidR="00753976" w:rsidRDefault="00753976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Самостоятельная работа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DA7FFE" w:rsidRPr="00DA7FFE" w:rsidRDefault="00DA7FFE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A7FFE">
              <w:rPr>
                <w:sz w:val="28"/>
                <w:szCs w:val="28"/>
                <w:shd w:val="clear" w:color="auto" w:fill="FFFFFF"/>
              </w:rPr>
              <w:t>Статистические и спектральные характеристики случайных величин</w:t>
            </w:r>
            <w:r>
              <w:rPr>
                <w:sz w:val="28"/>
                <w:szCs w:val="28"/>
                <w:shd w:val="clear" w:color="auto" w:fill="FFFFFF"/>
              </w:rPr>
              <w:t xml:space="preserve"> (</w:t>
            </w:r>
            <w:r>
              <w:rPr>
                <w:sz w:val="28"/>
                <w:szCs w:val="28"/>
              </w:rPr>
              <w:t xml:space="preserve">работа с </w:t>
            </w:r>
            <w:r w:rsidRPr="0098155B">
              <w:rPr>
                <w:sz w:val="28"/>
                <w:szCs w:val="28"/>
              </w:rPr>
              <w:t xml:space="preserve">дополнительной </w:t>
            </w:r>
            <w:r>
              <w:rPr>
                <w:sz w:val="28"/>
                <w:szCs w:val="28"/>
              </w:rPr>
              <w:t>литературой</w:t>
            </w:r>
            <w:r w:rsidR="005A6CA2">
              <w:rPr>
                <w:sz w:val="28"/>
                <w:szCs w:val="28"/>
              </w:rPr>
              <w:t xml:space="preserve">, </w:t>
            </w:r>
            <w:proofErr w:type="spellStart"/>
            <w:r w:rsidR="005A6CA2">
              <w:rPr>
                <w:sz w:val="28"/>
                <w:szCs w:val="28"/>
              </w:rPr>
              <w:t>интернет-ресурсами</w:t>
            </w:r>
            <w:proofErr w:type="spellEnd"/>
            <w:r>
              <w:rPr>
                <w:sz w:val="28"/>
                <w:szCs w:val="28"/>
              </w:rPr>
              <w:t>)</w:t>
            </w:r>
            <w:r w:rsidRPr="00DA7FFE">
              <w:rPr>
                <w:sz w:val="28"/>
                <w:szCs w:val="28"/>
                <w:shd w:val="clear" w:color="auto" w:fill="FFFFFF"/>
              </w:rPr>
              <w:t>.</w:t>
            </w:r>
            <w:r w:rsidRPr="00DA7FFE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2175" w:type="dxa"/>
            <w:shd w:val="clear" w:color="auto" w:fill="auto"/>
          </w:tcPr>
          <w:p w:rsidR="0002558B" w:rsidRPr="009D08BD" w:rsidRDefault="00180B0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  <w:r w:rsidR="005553AE">
              <w:rPr>
                <w:bCs/>
                <w:sz w:val="28"/>
                <w:szCs w:val="28"/>
              </w:rPr>
              <w:t>л</w:t>
            </w:r>
            <w:r w:rsidR="00753976">
              <w:rPr>
                <w:bCs/>
                <w:sz w:val="28"/>
                <w:szCs w:val="28"/>
              </w:rPr>
              <w:t>+</w:t>
            </w:r>
            <w:r w:rsidR="005C594B">
              <w:rPr>
                <w:bCs/>
                <w:sz w:val="28"/>
                <w:szCs w:val="28"/>
              </w:rPr>
              <w:t>2п+2</w:t>
            </w:r>
            <w:r w:rsidR="005553AE">
              <w:rPr>
                <w:bCs/>
                <w:sz w:val="28"/>
                <w:szCs w:val="28"/>
              </w:rPr>
              <w:t>ср</w:t>
            </w:r>
          </w:p>
        </w:tc>
        <w:tc>
          <w:tcPr>
            <w:tcW w:w="1473" w:type="dxa"/>
          </w:tcPr>
          <w:p w:rsidR="0002558B" w:rsidRPr="009D08BD" w:rsidRDefault="009D08BD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1</w:t>
            </w:r>
            <w:r w:rsidR="00753976">
              <w:rPr>
                <w:bCs/>
                <w:sz w:val="28"/>
                <w:szCs w:val="28"/>
              </w:rPr>
              <w:t>,2</w:t>
            </w:r>
            <w:r w:rsidR="00865791">
              <w:rPr>
                <w:bCs/>
                <w:sz w:val="28"/>
                <w:szCs w:val="28"/>
              </w:rPr>
              <w:t>,3</w:t>
            </w:r>
          </w:p>
        </w:tc>
      </w:tr>
      <w:tr w:rsidR="009D08BD" w:rsidRPr="0098155B" w:rsidTr="00B56A87">
        <w:trPr>
          <w:trHeight w:val="659"/>
        </w:trPr>
        <w:tc>
          <w:tcPr>
            <w:tcW w:w="2859" w:type="dxa"/>
          </w:tcPr>
          <w:p w:rsidR="009D08BD" w:rsidRDefault="009D08BD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 w:rsidR="00753976">
              <w:rPr>
                <w:b/>
                <w:bCs/>
                <w:sz w:val="28"/>
                <w:szCs w:val="28"/>
              </w:rPr>
              <w:t>2</w:t>
            </w:r>
          </w:p>
          <w:p w:rsidR="009D08BD" w:rsidRPr="003D5043" w:rsidRDefault="00DA7FFE" w:rsidP="003D50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Масс-спектроскопия</w:t>
            </w:r>
          </w:p>
        </w:tc>
        <w:tc>
          <w:tcPr>
            <w:tcW w:w="8934" w:type="dxa"/>
          </w:tcPr>
          <w:p w:rsidR="009D08BD" w:rsidRPr="0098155B" w:rsidRDefault="009D08BD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175" w:type="dxa"/>
            <w:shd w:val="clear" w:color="auto" w:fill="auto"/>
          </w:tcPr>
          <w:p w:rsidR="009D08BD" w:rsidRPr="009D08BD" w:rsidRDefault="00865791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4л+</w:t>
            </w:r>
            <w:r w:rsidRPr="00865791">
              <w:rPr>
                <w:b/>
                <w:bCs/>
                <w:sz w:val="28"/>
                <w:szCs w:val="28"/>
              </w:rPr>
              <w:t>2п</w:t>
            </w:r>
            <w:r w:rsidR="003171B4">
              <w:rPr>
                <w:b/>
                <w:bCs/>
                <w:sz w:val="28"/>
                <w:szCs w:val="28"/>
              </w:rPr>
              <w:t>+3ср</w:t>
            </w:r>
          </w:p>
        </w:tc>
        <w:tc>
          <w:tcPr>
            <w:tcW w:w="1473" w:type="dxa"/>
          </w:tcPr>
          <w:p w:rsidR="009D08BD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1,2,3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470800" w:rsidRDefault="00836C79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lastRenderedPageBreak/>
              <w:t>Тема</w:t>
            </w:r>
            <w:r>
              <w:rPr>
                <w:bCs/>
                <w:sz w:val="28"/>
                <w:szCs w:val="28"/>
              </w:rPr>
              <w:t xml:space="preserve"> 2</w:t>
            </w:r>
            <w:r w:rsidRPr="009D08BD">
              <w:rPr>
                <w:bCs/>
                <w:sz w:val="28"/>
                <w:szCs w:val="28"/>
              </w:rPr>
              <w:t xml:space="preserve">.1. </w:t>
            </w:r>
          </w:p>
          <w:p w:rsidR="00836C79" w:rsidRPr="009D08BD" w:rsidRDefault="00470800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  <w:shd w:val="clear" w:color="auto" w:fill="FFFFFF"/>
              </w:rPr>
              <w:t xml:space="preserve">Метод масс-спектрального </w:t>
            </w:r>
            <w:r>
              <w:rPr>
                <w:sz w:val="28"/>
                <w:szCs w:val="28"/>
                <w:shd w:val="clear" w:color="auto" w:fill="FFFFFF"/>
              </w:rPr>
              <w:t>анализа</w:t>
            </w:r>
          </w:p>
        </w:tc>
        <w:tc>
          <w:tcPr>
            <w:tcW w:w="8934" w:type="dxa"/>
          </w:tcPr>
          <w:p w:rsidR="00470800" w:rsidRDefault="00470800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836C79" w:rsidRDefault="005C3F41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 w:rsidRPr="00836C79">
              <w:rPr>
                <w:sz w:val="28"/>
                <w:szCs w:val="28"/>
                <w:shd w:val="clear" w:color="auto" w:fill="FFFFFF"/>
              </w:rPr>
              <w:t xml:space="preserve">Метод масс-спектрального </w:t>
            </w:r>
            <w:r>
              <w:rPr>
                <w:sz w:val="28"/>
                <w:szCs w:val="28"/>
                <w:shd w:val="clear" w:color="auto" w:fill="FFFFFF"/>
              </w:rPr>
              <w:t xml:space="preserve">анализа. </w:t>
            </w:r>
            <w:r w:rsidR="00470800">
              <w:rPr>
                <w:sz w:val="28"/>
                <w:szCs w:val="28"/>
                <w:shd w:val="clear" w:color="auto" w:fill="FFFFFF"/>
              </w:rPr>
              <w:t>Основные м</w:t>
            </w:r>
            <w:r w:rsidR="00836C79" w:rsidRPr="00836C79">
              <w:rPr>
                <w:sz w:val="28"/>
                <w:szCs w:val="28"/>
                <w:shd w:val="clear" w:color="auto" w:fill="FFFFFF"/>
              </w:rPr>
              <w:t>етоды ионизации исследуемых образцов газов и твердых тел: ионизация электронным ударом, химическая иониз</w:t>
            </w:r>
            <w:r w:rsidR="00470800">
              <w:rPr>
                <w:sz w:val="28"/>
                <w:szCs w:val="28"/>
                <w:shd w:val="clear" w:color="auto" w:fill="FFFFFF"/>
              </w:rPr>
              <w:t xml:space="preserve">ация, </w:t>
            </w:r>
            <w:proofErr w:type="spellStart"/>
            <w:r w:rsidR="00470800">
              <w:rPr>
                <w:sz w:val="28"/>
                <w:szCs w:val="28"/>
                <w:shd w:val="clear" w:color="auto" w:fill="FFFFFF"/>
              </w:rPr>
              <w:t>фотоионизация</w:t>
            </w:r>
            <w:proofErr w:type="spellEnd"/>
            <w:r w:rsidR="00470800">
              <w:rPr>
                <w:sz w:val="28"/>
                <w:szCs w:val="28"/>
                <w:shd w:val="clear" w:color="auto" w:fill="FFFFFF"/>
              </w:rPr>
              <w:t xml:space="preserve">. </w:t>
            </w:r>
            <w:r w:rsidR="00836C79" w:rsidRPr="00836C79"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  <w:p w:rsidR="00FE616D" w:rsidRDefault="00FE616D" w:rsidP="00FE61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Практическая работа: </w:t>
            </w:r>
          </w:p>
          <w:p w:rsidR="00FE616D" w:rsidRPr="00B01624" w:rsidRDefault="005C594B" w:rsidP="00B0162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Решение задач по теме «</w:t>
            </w:r>
            <w:r w:rsidR="007C7258">
              <w:rPr>
                <w:sz w:val="28"/>
                <w:szCs w:val="28"/>
                <w:shd w:val="clear" w:color="auto" w:fill="FFFFFF"/>
              </w:rPr>
              <w:t>Спектроскопия</w:t>
            </w:r>
            <w:r>
              <w:rPr>
                <w:sz w:val="28"/>
                <w:szCs w:val="28"/>
                <w:shd w:val="clear" w:color="auto" w:fill="FFFFFF"/>
              </w:rPr>
              <w:t>»</w:t>
            </w:r>
            <w:r w:rsidR="00B01624">
              <w:rPr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2175" w:type="dxa"/>
            <w:shd w:val="clear" w:color="auto" w:fill="auto"/>
          </w:tcPr>
          <w:p w:rsidR="00836C79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  <w:r w:rsidR="00B01624">
              <w:rPr>
                <w:bCs/>
                <w:sz w:val="28"/>
                <w:szCs w:val="28"/>
              </w:rPr>
              <w:t xml:space="preserve"> +</w:t>
            </w:r>
            <w:r w:rsidR="00865791">
              <w:rPr>
                <w:bCs/>
                <w:sz w:val="28"/>
                <w:szCs w:val="28"/>
              </w:rPr>
              <w:t xml:space="preserve"> 2п</w:t>
            </w:r>
          </w:p>
        </w:tc>
        <w:tc>
          <w:tcPr>
            <w:tcW w:w="1473" w:type="dxa"/>
          </w:tcPr>
          <w:p w:rsidR="00836C79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1,2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836C79" w:rsidRDefault="00836C79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2.2</w:t>
            </w:r>
            <w:r w:rsidRPr="009D08BD">
              <w:rPr>
                <w:bCs/>
                <w:sz w:val="28"/>
                <w:szCs w:val="28"/>
              </w:rPr>
              <w:t>.</w:t>
            </w:r>
            <w:r w:rsidR="00470800">
              <w:rPr>
                <w:bCs/>
                <w:sz w:val="28"/>
                <w:szCs w:val="28"/>
              </w:rPr>
              <w:t xml:space="preserve"> </w:t>
            </w:r>
          </w:p>
          <w:p w:rsidR="00470800" w:rsidRPr="003D5043" w:rsidRDefault="00470800" w:rsidP="003D50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Практическое применение </w:t>
            </w:r>
            <w:r w:rsidRPr="00470800">
              <w:rPr>
                <w:bCs/>
                <w:sz w:val="28"/>
                <w:szCs w:val="28"/>
              </w:rPr>
              <w:t>масс-</w:t>
            </w:r>
            <w:r w:rsidR="005C3F41">
              <w:rPr>
                <w:bCs/>
                <w:sz w:val="28"/>
                <w:szCs w:val="28"/>
              </w:rPr>
              <w:t>спектроскопии</w:t>
            </w:r>
          </w:p>
        </w:tc>
        <w:tc>
          <w:tcPr>
            <w:tcW w:w="8934" w:type="dxa"/>
          </w:tcPr>
          <w:p w:rsidR="00470800" w:rsidRDefault="00470800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180B0E" w:rsidRDefault="00470800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 w:rsidRPr="00836C79">
              <w:rPr>
                <w:sz w:val="28"/>
                <w:szCs w:val="28"/>
                <w:shd w:val="clear" w:color="auto" w:fill="FFFFFF"/>
              </w:rPr>
              <w:t>Масс-фильтры</w:t>
            </w:r>
            <w:r w:rsidR="005553AE">
              <w:rPr>
                <w:sz w:val="28"/>
                <w:szCs w:val="28"/>
                <w:shd w:val="clear" w:color="auto" w:fill="FFFFFF"/>
              </w:rPr>
              <w:t xml:space="preserve"> и масс-анализаторы</w:t>
            </w:r>
            <w:r w:rsidR="00180B0E">
              <w:rPr>
                <w:sz w:val="28"/>
                <w:szCs w:val="28"/>
                <w:shd w:val="clear" w:color="auto" w:fill="FFFFFF"/>
              </w:rPr>
              <w:t xml:space="preserve">: </w:t>
            </w:r>
            <w:r w:rsidR="005C3F41">
              <w:rPr>
                <w:sz w:val="28"/>
                <w:szCs w:val="28"/>
                <w:shd w:val="clear" w:color="auto" w:fill="FFFFFF"/>
              </w:rPr>
              <w:t>принцип</w:t>
            </w:r>
            <w:r w:rsidR="005C3F41" w:rsidRPr="00836C79">
              <w:rPr>
                <w:sz w:val="28"/>
                <w:szCs w:val="28"/>
                <w:shd w:val="clear" w:color="auto" w:fill="FFFFFF"/>
              </w:rPr>
              <w:t xml:space="preserve"> дей</w:t>
            </w:r>
            <w:r w:rsidR="005C3F41">
              <w:rPr>
                <w:sz w:val="28"/>
                <w:szCs w:val="28"/>
                <w:shd w:val="clear" w:color="auto" w:fill="FFFFFF"/>
              </w:rPr>
              <w:t>ствия, разрешающая способность, п</w:t>
            </w:r>
            <w:r w:rsidR="005C3F41" w:rsidRPr="00836C79">
              <w:rPr>
                <w:sz w:val="28"/>
                <w:szCs w:val="28"/>
                <w:shd w:val="clear" w:color="auto" w:fill="FFFFFF"/>
              </w:rPr>
              <w:t>реимущества и недоста</w:t>
            </w:r>
            <w:r w:rsidR="005C3F41">
              <w:rPr>
                <w:sz w:val="28"/>
                <w:szCs w:val="28"/>
                <w:shd w:val="clear" w:color="auto" w:fill="FFFFFF"/>
              </w:rPr>
              <w:t>тки,</w:t>
            </w:r>
            <w:r w:rsidR="005C3F41" w:rsidRPr="00836C79">
              <w:rPr>
                <w:sz w:val="28"/>
                <w:szCs w:val="28"/>
                <w:shd w:val="clear" w:color="auto" w:fill="FFFFFF"/>
              </w:rPr>
              <w:t xml:space="preserve"> </w:t>
            </w:r>
            <w:r w:rsidR="005C3F41">
              <w:rPr>
                <w:sz w:val="28"/>
                <w:szCs w:val="28"/>
                <w:shd w:val="clear" w:color="auto" w:fill="FFFFFF"/>
              </w:rPr>
              <w:t>п</w:t>
            </w:r>
            <w:r w:rsidR="005C3F41" w:rsidRPr="00836C79">
              <w:rPr>
                <w:sz w:val="28"/>
                <w:szCs w:val="28"/>
                <w:shd w:val="clear" w:color="auto" w:fill="FFFFFF"/>
              </w:rPr>
              <w:t xml:space="preserve">римеры </w:t>
            </w:r>
            <w:r w:rsidR="005C3F41">
              <w:rPr>
                <w:sz w:val="28"/>
                <w:szCs w:val="28"/>
                <w:shd w:val="clear" w:color="auto" w:fill="FFFFFF"/>
              </w:rPr>
              <w:t>использования</w:t>
            </w:r>
            <w:r w:rsidR="005C3F41" w:rsidRPr="00836C79">
              <w:rPr>
                <w:sz w:val="28"/>
                <w:szCs w:val="28"/>
                <w:shd w:val="clear" w:color="auto" w:fill="FFFFFF"/>
              </w:rPr>
              <w:t>.</w:t>
            </w:r>
            <w:r w:rsidRPr="00836C79"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  <w:p w:rsidR="00AD35FA" w:rsidRDefault="00AD35FA" w:rsidP="00AD35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Самостоятельная работа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836C79" w:rsidRPr="0098155B" w:rsidRDefault="00AD35FA" w:rsidP="00AD35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AD35FA">
              <w:rPr>
                <w:bCs/>
                <w:sz w:val="28"/>
                <w:szCs w:val="28"/>
              </w:rPr>
              <w:t>Масс-спектроскопия</w:t>
            </w:r>
            <w:r>
              <w:rPr>
                <w:sz w:val="28"/>
                <w:szCs w:val="28"/>
                <w:shd w:val="clear" w:color="auto" w:fill="FFFFFF"/>
              </w:rPr>
              <w:t xml:space="preserve"> (</w:t>
            </w:r>
            <w:r>
              <w:rPr>
                <w:sz w:val="28"/>
                <w:szCs w:val="28"/>
              </w:rPr>
              <w:t>работа над рефератом/презентацией)</w:t>
            </w:r>
            <w:r w:rsidRPr="00DA7FFE">
              <w:rPr>
                <w:sz w:val="28"/>
                <w:szCs w:val="28"/>
                <w:shd w:val="clear" w:color="auto" w:fill="FFFFFF"/>
              </w:rPr>
              <w:t>.</w:t>
            </w:r>
            <w:r w:rsidRPr="00DA7FFE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2175" w:type="dxa"/>
            <w:shd w:val="clear" w:color="auto" w:fill="auto"/>
          </w:tcPr>
          <w:p w:rsidR="00836C79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  <w:r w:rsidR="003171B4">
              <w:rPr>
                <w:bCs/>
                <w:sz w:val="28"/>
                <w:szCs w:val="28"/>
              </w:rPr>
              <w:t>+3ср</w:t>
            </w:r>
          </w:p>
        </w:tc>
        <w:tc>
          <w:tcPr>
            <w:tcW w:w="1473" w:type="dxa"/>
          </w:tcPr>
          <w:p w:rsidR="00836C79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1</w:t>
            </w:r>
            <w:r>
              <w:rPr>
                <w:bCs/>
                <w:sz w:val="28"/>
                <w:szCs w:val="28"/>
              </w:rPr>
              <w:t>,3</w:t>
            </w:r>
          </w:p>
        </w:tc>
      </w:tr>
      <w:tr w:rsidR="00DA7FFE" w:rsidRPr="0098155B" w:rsidTr="00B56A87">
        <w:trPr>
          <w:trHeight w:val="659"/>
        </w:trPr>
        <w:tc>
          <w:tcPr>
            <w:tcW w:w="2859" w:type="dxa"/>
          </w:tcPr>
          <w:p w:rsidR="00836C79" w:rsidRDefault="00836C79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>
              <w:rPr>
                <w:b/>
                <w:bCs/>
                <w:sz w:val="28"/>
                <w:szCs w:val="28"/>
              </w:rPr>
              <w:t>3</w:t>
            </w:r>
          </w:p>
          <w:p w:rsidR="00836C79" w:rsidRPr="009D08BD" w:rsidRDefault="00836C79" w:rsidP="003D50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Хроматография</w:t>
            </w:r>
          </w:p>
        </w:tc>
        <w:tc>
          <w:tcPr>
            <w:tcW w:w="8934" w:type="dxa"/>
          </w:tcPr>
          <w:p w:rsidR="00DA7FFE" w:rsidRPr="0098155B" w:rsidRDefault="00DA7FFE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175" w:type="dxa"/>
            <w:shd w:val="clear" w:color="auto" w:fill="auto"/>
          </w:tcPr>
          <w:p w:rsidR="00DA7FFE" w:rsidRPr="009D08BD" w:rsidRDefault="00865791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4л+</w:t>
            </w:r>
            <w:r w:rsidRPr="00865791">
              <w:rPr>
                <w:b/>
                <w:bCs/>
                <w:sz w:val="28"/>
                <w:szCs w:val="28"/>
              </w:rPr>
              <w:t>2п</w:t>
            </w:r>
            <w:r w:rsidR="003171B4">
              <w:rPr>
                <w:b/>
                <w:bCs/>
                <w:sz w:val="28"/>
                <w:szCs w:val="28"/>
              </w:rPr>
              <w:t>+3ср</w:t>
            </w:r>
          </w:p>
        </w:tc>
        <w:tc>
          <w:tcPr>
            <w:tcW w:w="1473" w:type="dxa"/>
          </w:tcPr>
          <w:p w:rsidR="00DA7FFE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1,2,3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5C3F41" w:rsidRDefault="00836C79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3</w:t>
            </w:r>
            <w:r w:rsidRPr="009D08BD">
              <w:rPr>
                <w:bCs/>
                <w:sz w:val="28"/>
                <w:szCs w:val="28"/>
              </w:rPr>
              <w:t>.1.</w:t>
            </w:r>
          </w:p>
          <w:p w:rsidR="00836C79" w:rsidRPr="009D08BD" w:rsidRDefault="005C3F41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 w:rsidRPr="00836C79">
              <w:rPr>
                <w:sz w:val="28"/>
                <w:szCs w:val="28"/>
                <w:shd w:val="clear" w:color="auto" w:fill="FFFFFF"/>
              </w:rPr>
              <w:t>Хроматографический</w:t>
            </w:r>
            <w:proofErr w:type="spellEnd"/>
            <w:r w:rsidRPr="00836C79">
              <w:rPr>
                <w:sz w:val="28"/>
                <w:szCs w:val="28"/>
                <w:shd w:val="clear" w:color="auto" w:fill="FFFFFF"/>
              </w:rPr>
              <w:t xml:space="preserve"> метод анализа</w:t>
            </w:r>
            <w:r w:rsidR="00836C79" w:rsidRPr="009D08BD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836C79" w:rsidRDefault="00836C79" w:rsidP="005C3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proofErr w:type="spellStart"/>
            <w:r w:rsidRPr="00836C79">
              <w:rPr>
                <w:sz w:val="28"/>
                <w:szCs w:val="28"/>
                <w:shd w:val="clear" w:color="auto" w:fill="FFFFFF"/>
              </w:rPr>
              <w:t>Хроматографический</w:t>
            </w:r>
            <w:proofErr w:type="spellEnd"/>
            <w:r w:rsidRPr="00836C79">
              <w:rPr>
                <w:sz w:val="28"/>
                <w:szCs w:val="28"/>
                <w:shd w:val="clear" w:color="auto" w:fill="FFFFFF"/>
              </w:rPr>
              <w:t xml:space="preserve"> метод анализа смеси веществ. Физическая и химическая адсорбция. Адсорбционно-десорбционное равновесие. </w:t>
            </w:r>
          </w:p>
          <w:p w:rsidR="00865791" w:rsidRDefault="00865791" w:rsidP="0086579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Практическая работа: </w:t>
            </w:r>
          </w:p>
          <w:p w:rsidR="00865791" w:rsidRPr="0098155B" w:rsidRDefault="00865791" w:rsidP="0086579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Решение задач по теме «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Хроматографические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методы».</w:t>
            </w:r>
          </w:p>
        </w:tc>
        <w:tc>
          <w:tcPr>
            <w:tcW w:w="2175" w:type="dxa"/>
            <w:shd w:val="clear" w:color="auto" w:fill="auto"/>
          </w:tcPr>
          <w:p w:rsidR="00836C79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  <w:r w:rsidR="00865791">
              <w:rPr>
                <w:bCs/>
                <w:sz w:val="28"/>
                <w:szCs w:val="28"/>
              </w:rPr>
              <w:t>+2п</w:t>
            </w:r>
          </w:p>
        </w:tc>
        <w:tc>
          <w:tcPr>
            <w:tcW w:w="1473" w:type="dxa"/>
          </w:tcPr>
          <w:p w:rsidR="00836C79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1,2</w:t>
            </w:r>
          </w:p>
        </w:tc>
      </w:tr>
      <w:tr w:rsidR="005C3F41" w:rsidRPr="0098155B" w:rsidTr="00B56A87">
        <w:trPr>
          <w:trHeight w:val="659"/>
        </w:trPr>
        <w:tc>
          <w:tcPr>
            <w:tcW w:w="2859" w:type="dxa"/>
          </w:tcPr>
          <w:p w:rsidR="005C3F41" w:rsidRDefault="005C3F41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3.2</w:t>
            </w:r>
            <w:r w:rsidRPr="009D08BD">
              <w:rPr>
                <w:bCs/>
                <w:sz w:val="28"/>
                <w:szCs w:val="28"/>
              </w:rPr>
              <w:t>.</w:t>
            </w:r>
          </w:p>
          <w:p w:rsidR="005C3F41" w:rsidRPr="003D5043" w:rsidRDefault="005C3F41" w:rsidP="003D50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Практическое применение хроматографии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5C3F41" w:rsidRDefault="005C3F41" w:rsidP="005C3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Хроматографы</w:t>
            </w:r>
            <w:r w:rsidR="005553AE">
              <w:rPr>
                <w:sz w:val="28"/>
                <w:szCs w:val="28"/>
                <w:shd w:val="clear" w:color="auto" w:fill="FFFFFF"/>
              </w:rPr>
              <w:t xml:space="preserve"> и детекторы</w:t>
            </w:r>
            <w:r>
              <w:rPr>
                <w:sz w:val="28"/>
                <w:szCs w:val="28"/>
                <w:shd w:val="clear" w:color="auto" w:fill="FFFFFF"/>
              </w:rPr>
              <w:t>: принцип</w:t>
            </w:r>
            <w:r w:rsidRPr="00836C79">
              <w:rPr>
                <w:sz w:val="28"/>
                <w:szCs w:val="28"/>
                <w:shd w:val="clear" w:color="auto" w:fill="FFFFFF"/>
              </w:rPr>
              <w:t xml:space="preserve"> дей</w:t>
            </w:r>
            <w:r>
              <w:rPr>
                <w:sz w:val="28"/>
                <w:szCs w:val="28"/>
                <w:shd w:val="clear" w:color="auto" w:fill="FFFFFF"/>
              </w:rPr>
              <w:t>ствия, разрешающая способность, п</w:t>
            </w:r>
            <w:r w:rsidRPr="00836C79">
              <w:rPr>
                <w:sz w:val="28"/>
                <w:szCs w:val="28"/>
                <w:shd w:val="clear" w:color="auto" w:fill="FFFFFF"/>
              </w:rPr>
              <w:t>реимущества и недоста</w:t>
            </w:r>
            <w:r>
              <w:rPr>
                <w:sz w:val="28"/>
                <w:szCs w:val="28"/>
                <w:shd w:val="clear" w:color="auto" w:fill="FFFFFF"/>
              </w:rPr>
              <w:t>тки,</w:t>
            </w:r>
            <w:r w:rsidRPr="00836C79">
              <w:rPr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sz w:val="28"/>
                <w:szCs w:val="28"/>
                <w:shd w:val="clear" w:color="auto" w:fill="FFFFFF"/>
              </w:rPr>
              <w:t>п</w:t>
            </w:r>
            <w:r w:rsidRPr="00836C79">
              <w:rPr>
                <w:sz w:val="28"/>
                <w:szCs w:val="28"/>
                <w:shd w:val="clear" w:color="auto" w:fill="FFFFFF"/>
              </w:rPr>
              <w:t xml:space="preserve">римеры </w:t>
            </w:r>
            <w:r>
              <w:rPr>
                <w:sz w:val="28"/>
                <w:szCs w:val="28"/>
                <w:shd w:val="clear" w:color="auto" w:fill="FFFFFF"/>
              </w:rPr>
              <w:t>использования</w:t>
            </w:r>
            <w:r w:rsidRPr="00836C79">
              <w:rPr>
                <w:sz w:val="28"/>
                <w:szCs w:val="28"/>
                <w:shd w:val="clear" w:color="auto" w:fill="FFFFFF"/>
              </w:rPr>
              <w:t xml:space="preserve">. </w:t>
            </w:r>
          </w:p>
          <w:p w:rsidR="00AD35FA" w:rsidRDefault="00AD35FA" w:rsidP="00AD35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Самостоятельная работа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AD35FA" w:rsidRPr="00836C79" w:rsidRDefault="00AD35FA" w:rsidP="00AD35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>
              <w:rPr>
                <w:bCs/>
                <w:sz w:val="28"/>
                <w:szCs w:val="28"/>
              </w:rPr>
              <w:t>Хроматография</w:t>
            </w:r>
            <w:r>
              <w:rPr>
                <w:sz w:val="28"/>
                <w:szCs w:val="28"/>
                <w:shd w:val="clear" w:color="auto" w:fill="FFFFFF"/>
              </w:rPr>
              <w:t xml:space="preserve"> (</w:t>
            </w:r>
            <w:r>
              <w:rPr>
                <w:sz w:val="28"/>
                <w:szCs w:val="28"/>
              </w:rPr>
              <w:t>работа над рефератом/презентацией)</w:t>
            </w:r>
            <w:r w:rsidRPr="00DA7FFE">
              <w:rPr>
                <w:sz w:val="28"/>
                <w:szCs w:val="28"/>
                <w:shd w:val="clear" w:color="auto" w:fill="FFFFFF"/>
              </w:rPr>
              <w:t>.</w:t>
            </w:r>
            <w:r w:rsidRPr="00DA7FFE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2175" w:type="dxa"/>
            <w:shd w:val="clear" w:color="auto" w:fill="auto"/>
          </w:tcPr>
          <w:p w:rsidR="005C3F41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  <w:r w:rsidR="003171B4">
              <w:rPr>
                <w:bCs/>
                <w:sz w:val="28"/>
                <w:szCs w:val="28"/>
              </w:rPr>
              <w:t>+3ср</w:t>
            </w:r>
          </w:p>
        </w:tc>
        <w:tc>
          <w:tcPr>
            <w:tcW w:w="1473" w:type="dxa"/>
          </w:tcPr>
          <w:p w:rsidR="005C3F41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1</w:t>
            </w:r>
            <w:r>
              <w:rPr>
                <w:bCs/>
                <w:sz w:val="28"/>
                <w:szCs w:val="28"/>
              </w:rPr>
              <w:t>,3</w:t>
            </w:r>
          </w:p>
        </w:tc>
      </w:tr>
      <w:tr w:rsidR="00DA7FFE" w:rsidRPr="0098155B" w:rsidTr="00B56A87">
        <w:trPr>
          <w:trHeight w:val="659"/>
        </w:trPr>
        <w:tc>
          <w:tcPr>
            <w:tcW w:w="2859" w:type="dxa"/>
          </w:tcPr>
          <w:p w:rsidR="00836C79" w:rsidRDefault="00836C79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9D08BD">
              <w:rPr>
                <w:b/>
                <w:bCs/>
                <w:sz w:val="28"/>
                <w:szCs w:val="28"/>
              </w:rPr>
              <w:t xml:space="preserve">Раздел № </w:t>
            </w:r>
            <w:r>
              <w:rPr>
                <w:b/>
                <w:bCs/>
                <w:sz w:val="28"/>
                <w:szCs w:val="28"/>
              </w:rPr>
              <w:t>4</w:t>
            </w:r>
          </w:p>
          <w:p w:rsidR="00DA7FFE" w:rsidRPr="009D08BD" w:rsidRDefault="00836C79" w:rsidP="003D50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Магнитная радиоспектроскопия</w:t>
            </w:r>
          </w:p>
        </w:tc>
        <w:tc>
          <w:tcPr>
            <w:tcW w:w="8934" w:type="dxa"/>
          </w:tcPr>
          <w:p w:rsidR="00DA7FFE" w:rsidRPr="0098155B" w:rsidRDefault="00DA7FFE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175" w:type="dxa"/>
            <w:shd w:val="clear" w:color="auto" w:fill="auto"/>
          </w:tcPr>
          <w:p w:rsidR="00DA7FFE" w:rsidRPr="009D08BD" w:rsidRDefault="005A6CA2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6л+</w:t>
            </w:r>
            <w:r w:rsidRPr="00865791">
              <w:rPr>
                <w:b/>
                <w:bCs/>
                <w:sz w:val="28"/>
                <w:szCs w:val="28"/>
              </w:rPr>
              <w:t>2п</w:t>
            </w:r>
            <w:r w:rsidR="003171B4">
              <w:rPr>
                <w:b/>
                <w:bCs/>
                <w:sz w:val="28"/>
                <w:szCs w:val="28"/>
              </w:rPr>
              <w:t>+3ср</w:t>
            </w:r>
          </w:p>
        </w:tc>
        <w:tc>
          <w:tcPr>
            <w:tcW w:w="1473" w:type="dxa"/>
          </w:tcPr>
          <w:p w:rsidR="00DA7FFE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1,2,3</w:t>
            </w:r>
          </w:p>
        </w:tc>
      </w:tr>
      <w:tr w:rsidR="005C3F41" w:rsidRPr="0098155B" w:rsidTr="00B56A87">
        <w:trPr>
          <w:trHeight w:val="659"/>
        </w:trPr>
        <w:tc>
          <w:tcPr>
            <w:tcW w:w="2859" w:type="dxa"/>
          </w:tcPr>
          <w:p w:rsidR="005C3F41" w:rsidRDefault="005C3F41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4</w:t>
            </w:r>
            <w:r w:rsidRPr="009D08BD">
              <w:rPr>
                <w:bCs/>
                <w:sz w:val="28"/>
                <w:szCs w:val="28"/>
              </w:rPr>
              <w:t>.1.</w:t>
            </w:r>
          </w:p>
          <w:p w:rsidR="005553AE" w:rsidRPr="009D08BD" w:rsidRDefault="005553AE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Магнитные моменты электрона, ядер и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lastRenderedPageBreak/>
              <w:t>атомов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lastRenderedPageBreak/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5C3F41" w:rsidRDefault="00180B0E" w:rsidP="003D50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Магнитные моменты электрона, ядер и атомов. ЯМР-активные ядра. Спин в по</w:t>
            </w:r>
            <w:r w:rsidR="003D5043">
              <w:rPr>
                <w:sz w:val="28"/>
                <w:szCs w:val="28"/>
              </w:rPr>
              <w:t>стоянном магнитном поле.</w:t>
            </w:r>
            <w:r w:rsidRPr="00836C79">
              <w:rPr>
                <w:sz w:val="28"/>
                <w:szCs w:val="28"/>
              </w:rPr>
              <w:t xml:space="preserve"> </w:t>
            </w:r>
          </w:p>
          <w:p w:rsidR="00FD195D" w:rsidRDefault="00FD195D" w:rsidP="00FD19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Практическая работа: </w:t>
            </w:r>
          </w:p>
          <w:p w:rsidR="00FD195D" w:rsidRPr="0098155B" w:rsidRDefault="00FD195D" w:rsidP="00FD19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Решение </w:t>
            </w:r>
            <w:r w:rsidR="00BE453D">
              <w:rPr>
                <w:sz w:val="28"/>
                <w:szCs w:val="28"/>
                <w:shd w:val="clear" w:color="auto" w:fill="FFFFFF"/>
              </w:rPr>
              <w:t>задач по теме «Магнитное поле</w:t>
            </w:r>
            <w:r>
              <w:rPr>
                <w:sz w:val="28"/>
                <w:szCs w:val="28"/>
                <w:shd w:val="clear" w:color="auto" w:fill="FFFFFF"/>
              </w:rPr>
              <w:t>».</w:t>
            </w:r>
          </w:p>
        </w:tc>
        <w:tc>
          <w:tcPr>
            <w:tcW w:w="2175" w:type="dxa"/>
            <w:shd w:val="clear" w:color="auto" w:fill="auto"/>
          </w:tcPr>
          <w:p w:rsidR="005C3F41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2л</w:t>
            </w:r>
            <w:r w:rsidR="00FD195D">
              <w:rPr>
                <w:bCs/>
                <w:sz w:val="28"/>
                <w:szCs w:val="28"/>
              </w:rPr>
              <w:t>+2п</w:t>
            </w:r>
          </w:p>
        </w:tc>
        <w:tc>
          <w:tcPr>
            <w:tcW w:w="1473" w:type="dxa"/>
          </w:tcPr>
          <w:p w:rsidR="005C3F41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1,2</w:t>
            </w:r>
          </w:p>
        </w:tc>
      </w:tr>
      <w:tr w:rsidR="005C3F41" w:rsidRPr="0098155B" w:rsidTr="00B56A87">
        <w:trPr>
          <w:trHeight w:val="659"/>
        </w:trPr>
        <w:tc>
          <w:tcPr>
            <w:tcW w:w="2859" w:type="dxa"/>
          </w:tcPr>
          <w:p w:rsidR="005C3F41" w:rsidRDefault="005C3F41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lastRenderedPageBreak/>
              <w:t>Тема</w:t>
            </w:r>
            <w:r>
              <w:rPr>
                <w:bCs/>
                <w:sz w:val="28"/>
                <w:szCs w:val="28"/>
              </w:rPr>
              <w:t xml:space="preserve"> 4.2</w:t>
            </w:r>
            <w:r w:rsidRPr="009D08BD">
              <w:rPr>
                <w:bCs/>
                <w:sz w:val="28"/>
                <w:szCs w:val="28"/>
              </w:rPr>
              <w:t>.</w:t>
            </w:r>
          </w:p>
          <w:p w:rsidR="005553AE" w:rsidRPr="009D08BD" w:rsidRDefault="005553AE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ЯМР</w:t>
            </w:r>
            <w:r>
              <w:rPr>
                <w:sz w:val="28"/>
                <w:szCs w:val="28"/>
              </w:rPr>
              <w:t xml:space="preserve"> – ядерный магнитный резонанс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5C3F41" w:rsidRPr="0098155B" w:rsidRDefault="003D5043" w:rsidP="003D5043">
            <w:pPr>
              <w:pStyle w:val="ab"/>
              <w:shd w:val="clear" w:color="auto" w:fill="FFFFFF"/>
              <w:spacing w:before="0" w:beforeAutospacing="0" w:after="0" w:afterAutospacing="0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Спектроскопия</w:t>
            </w:r>
            <w:r>
              <w:rPr>
                <w:sz w:val="28"/>
                <w:szCs w:val="28"/>
              </w:rPr>
              <w:t xml:space="preserve"> ЯМР</w:t>
            </w:r>
            <w:r w:rsidRPr="00836C79">
              <w:rPr>
                <w:sz w:val="28"/>
                <w:szCs w:val="28"/>
              </w:rPr>
              <w:t xml:space="preserve">. </w:t>
            </w:r>
            <w:r w:rsidR="00180B0E" w:rsidRPr="00836C79">
              <w:rPr>
                <w:sz w:val="28"/>
                <w:szCs w:val="28"/>
              </w:rPr>
              <w:t xml:space="preserve">Применение метода ЯМР для изучения </w:t>
            </w:r>
            <w:r>
              <w:rPr>
                <w:sz w:val="28"/>
                <w:szCs w:val="28"/>
              </w:rPr>
              <w:t xml:space="preserve">структуры молекул. </w:t>
            </w:r>
            <w:r w:rsidR="00180B0E" w:rsidRPr="00836C79">
              <w:rPr>
                <w:sz w:val="28"/>
                <w:szCs w:val="28"/>
              </w:rPr>
              <w:t xml:space="preserve">Принципиальная схема ЯМР-спектрометра. </w:t>
            </w:r>
          </w:p>
        </w:tc>
        <w:tc>
          <w:tcPr>
            <w:tcW w:w="2175" w:type="dxa"/>
            <w:shd w:val="clear" w:color="auto" w:fill="auto"/>
          </w:tcPr>
          <w:p w:rsidR="005C3F41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</w:p>
        </w:tc>
        <w:tc>
          <w:tcPr>
            <w:tcW w:w="1473" w:type="dxa"/>
          </w:tcPr>
          <w:p w:rsidR="005C3F41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836C79" w:rsidRDefault="00836C79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4</w:t>
            </w:r>
            <w:r w:rsidR="005C3F41">
              <w:rPr>
                <w:bCs/>
                <w:sz w:val="28"/>
                <w:szCs w:val="28"/>
              </w:rPr>
              <w:t>.3</w:t>
            </w:r>
            <w:r w:rsidRPr="009D08BD">
              <w:rPr>
                <w:bCs/>
                <w:sz w:val="28"/>
                <w:szCs w:val="28"/>
              </w:rPr>
              <w:t xml:space="preserve">. </w:t>
            </w:r>
          </w:p>
          <w:p w:rsidR="005553AE" w:rsidRPr="009D08BD" w:rsidRDefault="005553AE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ЭПР</w:t>
            </w:r>
            <w:r>
              <w:rPr>
                <w:sz w:val="28"/>
                <w:szCs w:val="28"/>
              </w:rPr>
              <w:t xml:space="preserve"> – электронный парамагнитный резонанс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836C79" w:rsidRDefault="00836C79" w:rsidP="003D5043">
            <w:pPr>
              <w:pStyle w:val="ab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С</w:t>
            </w:r>
            <w:r w:rsidR="003D5043">
              <w:rPr>
                <w:sz w:val="28"/>
                <w:szCs w:val="28"/>
              </w:rPr>
              <w:t>пектроскопия ЭПР</w:t>
            </w:r>
            <w:r w:rsidRPr="00836C79">
              <w:rPr>
                <w:sz w:val="28"/>
                <w:szCs w:val="28"/>
              </w:rPr>
              <w:t xml:space="preserve">. Структурные и динамические характеристики вещества, определяемые методами ЭПР. Принципиальная схема ЭПР-спектрометра. </w:t>
            </w:r>
          </w:p>
          <w:p w:rsidR="00AD35FA" w:rsidRDefault="00AD35FA" w:rsidP="00AD35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Самостоятельная работа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3D5043" w:rsidRPr="00AD35FA" w:rsidRDefault="00AD35FA" w:rsidP="00AD35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AD35FA">
              <w:rPr>
                <w:bCs/>
                <w:sz w:val="28"/>
                <w:szCs w:val="28"/>
              </w:rPr>
              <w:t>Магнитная радиоспектроскопия</w:t>
            </w:r>
            <w:r>
              <w:rPr>
                <w:sz w:val="28"/>
                <w:szCs w:val="28"/>
                <w:shd w:val="clear" w:color="auto" w:fill="FFFFFF"/>
              </w:rPr>
              <w:t xml:space="preserve"> (</w:t>
            </w:r>
            <w:r>
              <w:rPr>
                <w:sz w:val="28"/>
                <w:szCs w:val="28"/>
              </w:rPr>
              <w:t>работа над рефератом/презентацией)</w:t>
            </w:r>
            <w:r w:rsidRPr="00DA7FFE">
              <w:rPr>
                <w:sz w:val="28"/>
                <w:szCs w:val="28"/>
                <w:shd w:val="clear" w:color="auto" w:fill="FFFFFF"/>
              </w:rPr>
              <w:t>.</w:t>
            </w:r>
            <w:r w:rsidRPr="00DA7FFE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2175" w:type="dxa"/>
            <w:shd w:val="clear" w:color="auto" w:fill="auto"/>
          </w:tcPr>
          <w:p w:rsidR="00836C79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  <w:r w:rsidR="003171B4">
              <w:rPr>
                <w:bCs/>
                <w:sz w:val="28"/>
                <w:szCs w:val="28"/>
              </w:rPr>
              <w:t>+3ср</w:t>
            </w:r>
          </w:p>
        </w:tc>
        <w:tc>
          <w:tcPr>
            <w:tcW w:w="1473" w:type="dxa"/>
          </w:tcPr>
          <w:p w:rsidR="00836C79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1</w:t>
            </w:r>
            <w:r>
              <w:rPr>
                <w:bCs/>
                <w:sz w:val="28"/>
                <w:szCs w:val="28"/>
              </w:rPr>
              <w:t>,3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836C79" w:rsidRDefault="00836C79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5</w:t>
            </w:r>
          </w:p>
          <w:p w:rsidR="00836C79" w:rsidRPr="009D08BD" w:rsidRDefault="00836C79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Оптическая спектроскопия</w:t>
            </w:r>
          </w:p>
        </w:tc>
        <w:tc>
          <w:tcPr>
            <w:tcW w:w="8934" w:type="dxa"/>
          </w:tcPr>
          <w:p w:rsidR="00836C79" w:rsidRPr="0098155B" w:rsidRDefault="00836C79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175" w:type="dxa"/>
            <w:shd w:val="clear" w:color="auto" w:fill="auto"/>
          </w:tcPr>
          <w:p w:rsidR="00836C79" w:rsidRPr="009D08BD" w:rsidRDefault="005A6CA2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6л+</w:t>
            </w:r>
            <w:r w:rsidRPr="00865791">
              <w:rPr>
                <w:b/>
                <w:bCs/>
                <w:sz w:val="28"/>
                <w:szCs w:val="28"/>
              </w:rPr>
              <w:t>2п</w:t>
            </w:r>
            <w:r w:rsidR="003171B4">
              <w:rPr>
                <w:b/>
                <w:bCs/>
                <w:sz w:val="28"/>
                <w:szCs w:val="28"/>
              </w:rPr>
              <w:t>+5</w:t>
            </w:r>
            <w:r>
              <w:rPr>
                <w:b/>
                <w:bCs/>
                <w:sz w:val="28"/>
                <w:szCs w:val="28"/>
              </w:rPr>
              <w:t>ср</w:t>
            </w:r>
          </w:p>
        </w:tc>
        <w:tc>
          <w:tcPr>
            <w:tcW w:w="1473" w:type="dxa"/>
          </w:tcPr>
          <w:p w:rsidR="00836C79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1,2,3</w:t>
            </w:r>
          </w:p>
        </w:tc>
      </w:tr>
      <w:tr w:rsidR="00180B0E" w:rsidRPr="0098155B" w:rsidTr="00B56A87">
        <w:trPr>
          <w:trHeight w:val="659"/>
        </w:trPr>
        <w:tc>
          <w:tcPr>
            <w:tcW w:w="2859" w:type="dxa"/>
          </w:tcPr>
          <w:p w:rsidR="00180B0E" w:rsidRDefault="005553AE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5</w:t>
            </w:r>
            <w:r w:rsidRPr="009D08BD">
              <w:rPr>
                <w:bCs/>
                <w:sz w:val="28"/>
                <w:szCs w:val="28"/>
              </w:rPr>
              <w:t>.1.</w:t>
            </w:r>
          </w:p>
          <w:p w:rsidR="003D5043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Классы спектральных приборов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180B0E" w:rsidRPr="0098155B" w:rsidRDefault="00E910DE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>Классы спектральных приборов: спектроскопы, спектрограф</w:t>
            </w:r>
            <w:r>
              <w:rPr>
                <w:sz w:val="28"/>
                <w:szCs w:val="28"/>
              </w:rPr>
              <w:t xml:space="preserve">ы, монохроматоры, </w:t>
            </w:r>
            <w:proofErr w:type="spellStart"/>
            <w:r>
              <w:rPr>
                <w:sz w:val="28"/>
                <w:szCs w:val="28"/>
              </w:rPr>
              <w:t>полихроматоры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2175" w:type="dxa"/>
            <w:shd w:val="clear" w:color="auto" w:fill="auto"/>
          </w:tcPr>
          <w:p w:rsidR="00180B0E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</w:p>
        </w:tc>
        <w:tc>
          <w:tcPr>
            <w:tcW w:w="1473" w:type="dxa"/>
          </w:tcPr>
          <w:p w:rsidR="00180B0E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180B0E" w:rsidRPr="0098155B" w:rsidTr="00B56A87">
        <w:trPr>
          <w:trHeight w:val="659"/>
        </w:trPr>
        <w:tc>
          <w:tcPr>
            <w:tcW w:w="2859" w:type="dxa"/>
          </w:tcPr>
          <w:p w:rsidR="00180B0E" w:rsidRDefault="005553AE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5.2</w:t>
            </w:r>
            <w:r w:rsidRPr="009D08BD">
              <w:rPr>
                <w:bCs/>
                <w:sz w:val="28"/>
                <w:szCs w:val="28"/>
              </w:rPr>
              <w:t>.</w:t>
            </w:r>
          </w:p>
          <w:p w:rsidR="003D5043" w:rsidRDefault="003D5043" w:rsidP="00836C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 w:rsidRPr="00836C79">
              <w:rPr>
                <w:sz w:val="28"/>
                <w:szCs w:val="28"/>
              </w:rPr>
              <w:t>Диспергирующие</w:t>
            </w:r>
            <w:proofErr w:type="spellEnd"/>
            <w:r>
              <w:rPr>
                <w:sz w:val="28"/>
                <w:szCs w:val="28"/>
              </w:rPr>
              <w:t xml:space="preserve"> элементы спектральных приборов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180B0E" w:rsidRPr="0098155B" w:rsidRDefault="003D5043" w:rsidP="009D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proofErr w:type="spellStart"/>
            <w:r w:rsidRPr="00836C79">
              <w:rPr>
                <w:sz w:val="28"/>
                <w:szCs w:val="28"/>
              </w:rPr>
              <w:t>Диспергирующие</w:t>
            </w:r>
            <w:proofErr w:type="spellEnd"/>
            <w:r w:rsidRPr="00836C79">
              <w:rPr>
                <w:sz w:val="28"/>
                <w:szCs w:val="28"/>
              </w:rPr>
              <w:t xml:space="preserve"> элементы спектральных приборов: призма, дифракционная решетка, интерферометр. Разрешающая способность </w:t>
            </w:r>
            <w:proofErr w:type="spellStart"/>
            <w:r w:rsidRPr="00836C79">
              <w:rPr>
                <w:sz w:val="28"/>
                <w:szCs w:val="28"/>
              </w:rPr>
              <w:t>диспергирующих</w:t>
            </w:r>
            <w:proofErr w:type="spellEnd"/>
            <w:r w:rsidRPr="00836C79">
              <w:rPr>
                <w:sz w:val="28"/>
                <w:szCs w:val="28"/>
              </w:rPr>
              <w:t xml:space="preserve"> элементов.</w:t>
            </w:r>
          </w:p>
        </w:tc>
        <w:tc>
          <w:tcPr>
            <w:tcW w:w="2175" w:type="dxa"/>
            <w:shd w:val="clear" w:color="auto" w:fill="auto"/>
          </w:tcPr>
          <w:p w:rsidR="00180B0E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2л</w:t>
            </w:r>
          </w:p>
        </w:tc>
        <w:tc>
          <w:tcPr>
            <w:tcW w:w="1473" w:type="dxa"/>
          </w:tcPr>
          <w:p w:rsidR="00180B0E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836C79" w:rsidRPr="0098155B" w:rsidTr="00B56A87">
        <w:trPr>
          <w:trHeight w:val="659"/>
        </w:trPr>
        <w:tc>
          <w:tcPr>
            <w:tcW w:w="2859" w:type="dxa"/>
          </w:tcPr>
          <w:p w:rsidR="00836C79" w:rsidRDefault="00836C79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9D08BD">
              <w:rPr>
                <w:bCs/>
                <w:sz w:val="28"/>
                <w:szCs w:val="28"/>
              </w:rPr>
              <w:t>Тема</w:t>
            </w:r>
            <w:r>
              <w:rPr>
                <w:bCs/>
                <w:sz w:val="28"/>
                <w:szCs w:val="28"/>
              </w:rPr>
              <w:t xml:space="preserve"> 5</w:t>
            </w:r>
            <w:r w:rsidR="005553AE">
              <w:rPr>
                <w:bCs/>
                <w:sz w:val="28"/>
                <w:szCs w:val="28"/>
              </w:rPr>
              <w:t>.3</w:t>
            </w:r>
            <w:r w:rsidRPr="009D08BD">
              <w:rPr>
                <w:bCs/>
                <w:sz w:val="28"/>
                <w:szCs w:val="28"/>
              </w:rPr>
              <w:t xml:space="preserve">. </w:t>
            </w:r>
          </w:p>
          <w:p w:rsidR="00E910DE" w:rsidRDefault="00E910DE" w:rsidP="004708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Спектральные линии</w:t>
            </w:r>
          </w:p>
        </w:tc>
        <w:tc>
          <w:tcPr>
            <w:tcW w:w="8934" w:type="dxa"/>
          </w:tcPr>
          <w:p w:rsidR="00E910DE" w:rsidRPr="0098155B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Содержание учебного материала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E910DE" w:rsidRDefault="00836C79" w:rsidP="00836C79">
            <w:pPr>
              <w:pStyle w:val="ab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836C79">
              <w:rPr>
                <w:sz w:val="28"/>
                <w:szCs w:val="28"/>
              </w:rPr>
              <w:t xml:space="preserve">Спектры поглощения, испускания и рассеяния. Люминесценция и флуоресценция. Интенсивность спектральных линий. Форма и ширина спектральной линии. </w:t>
            </w:r>
          </w:p>
          <w:p w:rsidR="00507C4C" w:rsidRDefault="00507C4C" w:rsidP="00507C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Практическая работа: </w:t>
            </w:r>
          </w:p>
          <w:p w:rsidR="00507C4C" w:rsidRDefault="00507C4C" w:rsidP="00507C4C">
            <w:pPr>
              <w:pStyle w:val="ab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Решение задач по теме «</w:t>
            </w:r>
            <w:r>
              <w:rPr>
                <w:bCs/>
                <w:sz w:val="28"/>
                <w:szCs w:val="28"/>
              </w:rPr>
              <w:t>Спектральные линии</w:t>
            </w:r>
            <w:r>
              <w:rPr>
                <w:sz w:val="28"/>
                <w:szCs w:val="28"/>
                <w:shd w:val="clear" w:color="auto" w:fill="FFFFFF"/>
              </w:rPr>
              <w:t>».</w:t>
            </w:r>
          </w:p>
          <w:p w:rsidR="00E910DE" w:rsidRDefault="00E910DE" w:rsidP="00E910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Самостоятельная работа</w:t>
            </w:r>
            <w:r>
              <w:rPr>
                <w:b/>
                <w:bCs/>
                <w:sz w:val="28"/>
                <w:szCs w:val="28"/>
              </w:rPr>
              <w:t>:</w:t>
            </w:r>
          </w:p>
          <w:p w:rsidR="003171B4" w:rsidRPr="003171B4" w:rsidRDefault="00E910DE" w:rsidP="003171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Л</w:t>
            </w:r>
            <w:r w:rsidR="00836C79" w:rsidRPr="00836C79">
              <w:rPr>
                <w:sz w:val="28"/>
                <w:szCs w:val="28"/>
              </w:rPr>
              <w:t>азерная спектроскопия. Газовые, твердотельные, жидкостные лазеры. Преимущества применения лазеров в качестве источников возбуждения спектра. Абсорбционный, внутрирезонаторный, оптико-акустический и флуоресцентны</w:t>
            </w:r>
            <w:r>
              <w:rPr>
                <w:sz w:val="28"/>
                <w:szCs w:val="28"/>
              </w:rPr>
              <w:t xml:space="preserve">й методы лазерной спектроскопии </w:t>
            </w:r>
            <w:r>
              <w:rPr>
                <w:sz w:val="28"/>
                <w:szCs w:val="28"/>
                <w:shd w:val="clear" w:color="auto" w:fill="FFFFFF"/>
              </w:rPr>
              <w:t>(</w:t>
            </w:r>
            <w:r>
              <w:rPr>
                <w:sz w:val="28"/>
                <w:szCs w:val="28"/>
              </w:rPr>
              <w:t xml:space="preserve">работа с </w:t>
            </w:r>
            <w:r w:rsidRPr="0098155B">
              <w:rPr>
                <w:sz w:val="28"/>
                <w:szCs w:val="28"/>
              </w:rPr>
              <w:t xml:space="preserve">дополнительной </w:t>
            </w:r>
            <w:r>
              <w:rPr>
                <w:sz w:val="28"/>
                <w:szCs w:val="28"/>
              </w:rPr>
              <w:t>литературой)</w:t>
            </w:r>
            <w:r w:rsidRPr="00DA7FFE">
              <w:rPr>
                <w:sz w:val="28"/>
                <w:szCs w:val="28"/>
                <w:shd w:val="clear" w:color="auto" w:fill="FFFFFF"/>
              </w:rPr>
              <w:t>.</w:t>
            </w:r>
            <w:r w:rsidR="003171B4" w:rsidRPr="0098155B">
              <w:rPr>
                <w:b/>
                <w:bCs/>
                <w:sz w:val="28"/>
                <w:szCs w:val="28"/>
              </w:rPr>
              <w:t xml:space="preserve"> </w:t>
            </w:r>
            <w:r w:rsidR="003171B4" w:rsidRPr="003171B4">
              <w:rPr>
                <w:bCs/>
                <w:sz w:val="28"/>
                <w:szCs w:val="28"/>
              </w:rPr>
              <w:t>Оптическая спектроскопия</w:t>
            </w:r>
            <w:r w:rsidR="003171B4">
              <w:rPr>
                <w:sz w:val="28"/>
                <w:szCs w:val="28"/>
                <w:shd w:val="clear" w:color="auto" w:fill="FFFFFF"/>
              </w:rPr>
              <w:t xml:space="preserve"> (</w:t>
            </w:r>
            <w:r w:rsidR="003171B4">
              <w:rPr>
                <w:sz w:val="28"/>
                <w:szCs w:val="28"/>
              </w:rPr>
              <w:t>работа над рефератом/презентацией)</w:t>
            </w:r>
            <w:r w:rsidR="003171B4" w:rsidRPr="00DA7FFE">
              <w:rPr>
                <w:sz w:val="28"/>
                <w:szCs w:val="28"/>
                <w:shd w:val="clear" w:color="auto" w:fill="FFFFFF"/>
              </w:rPr>
              <w:t>.</w:t>
            </w:r>
            <w:r w:rsidR="003171B4" w:rsidRPr="00DA7FFE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</w:p>
          <w:p w:rsidR="00836C79" w:rsidRPr="00E910DE" w:rsidRDefault="00E910DE" w:rsidP="00836C79">
            <w:pPr>
              <w:pStyle w:val="ab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DA7FFE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2175" w:type="dxa"/>
            <w:shd w:val="clear" w:color="auto" w:fill="auto"/>
          </w:tcPr>
          <w:p w:rsidR="00836C79" w:rsidRPr="009D08BD" w:rsidRDefault="005553AE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2л</w:t>
            </w:r>
            <w:r w:rsidR="00507C4C">
              <w:rPr>
                <w:bCs/>
                <w:sz w:val="28"/>
                <w:szCs w:val="28"/>
              </w:rPr>
              <w:t>+2п</w:t>
            </w:r>
            <w:r w:rsidR="003171B4">
              <w:rPr>
                <w:bCs/>
                <w:sz w:val="28"/>
                <w:szCs w:val="28"/>
              </w:rPr>
              <w:t>+5</w:t>
            </w:r>
            <w:r w:rsidR="005A6CA2">
              <w:rPr>
                <w:bCs/>
                <w:sz w:val="28"/>
                <w:szCs w:val="28"/>
              </w:rPr>
              <w:t>ср</w:t>
            </w:r>
          </w:p>
        </w:tc>
        <w:tc>
          <w:tcPr>
            <w:tcW w:w="1473" w:type="dxa"/>
          </w:tcPr>
          <w:p w:rsidR="00836C79" w:rsidRPr="009D08BD" w:rsidRDefault="003171B4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1,2,3</w:t>
            </w:r>
          </w:p>
        </w:tc>
      </w:tr>
      <w:tr w:rsidR="00B56A87" w:rsidRPr="0098155B" w:rsidTr="00B56A87">
        <w:trPr>
          <w:trHeight w:val="659"/>
        </w:trPr>
        <w:tc>
          <w:tcPr>
            <w:tcW w:w="2859" w:type="dxa"/>
          </w:tcPr>
          <w:p w:rsidR="00B56A87" w:rsidRPr="00B56A87" w:rsidRDefault="00B56A87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lastRenderedPageBreak/>
              <w:t>Итоговая а</w:t>
            </w:r>
            <w:r w:rsidRPr="00B56A87">
              <w:rPr>
                <w:b/>
                <w:iCs/>
                <w:sz w:val="28"/>
                <w:szCs w:val="28"/>
              </w:rPr>
              <w:t>ттестация</w:t>
            </w:r>
          </w:p>
        </w:tc>
        <w:tc>
          <w:tcPr>
            <w:tcW w:w="8934" w:type="dxa"/>
          </w:tcPr>
          <w:p w:rsidR="00B56A87" w:rsidRPr="00B56A87" w:rsidRDefault="00B56A87" w:rsidP="00CB0AD9">
            <w:pPr>
              <w:jc w:val="both"/>
              <w:rPr>
                <w:sz w:val="28"/>
                <w:szCs w:val="28"/>
              </w:rPr>
            </w:pPr>
            <w:r w:rsidRPr="00B56A87">
              <w:rPr>
                <w:iCs/>
                <w:sz w:val="28"/>
                <w:szCs w:val="28"/>
              </w:rPr>
              <w:t>Д</w:t>
            </w:r>
            <w:r>
              <w:rPr>
                <w:iCs/>
                <w:sz w:val="28"/>
                <w:szCs w:val="28"/>
              </w:rPr>
              <w:t>ифференцированный</w:t>
            </w:r>
            <w:r w:rsidRPr="00B56A87">
              <w:rPr>
                <w:iCs/>
                <w:sz w:val="28"/>
                <w:szCs w:val="28"/>
              </w:rPr>
              <w:t xml:space="preserve">  </w:t>
            </w:r>
            <w:r>
              <w:rPr>
                <w:iCs/>
                <w:sz w:val="28"/>
                <w:szCs w:val="28"/>
              </w:rPr>
              <w:t>зачет (форма – публичная защита рефератов)</w:t>
            </w:r>
            <w:r w:rsidR="003171B4"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2175" w:type="dxa"/>
            <w:shd w:val="clear" w:color="auto" w:fill="auto"/>
          </w:tcPr>
          <w:p w:rsidR="00B56A87" w:rsidRPr="0098155B" w:rsidRDefault="00B56A87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473" w:type="dxa"/>
          </w:tcPr>
          <w:p w:rsidR="00B56A87" w:rsidRPr="0098155B" w:rsidRDefault="00B56A87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</w:tr>
      <w:tr w:rsidR="00B56A87" w:rsidRPr="0098155B" w:rsidTr="00B56A87">
        <w:trPr>
          <w:trHeight w:val="659"/>
        </w:trPr>
        <w:tc>
          <w:tcPr>
            <w:tcW w:w="11793" w:type="dxa"/>
            <w:gridSpan w:val="2"/>
          </w:tcPr>
          <w:p w:rsidR="00B56A87" w:rsidRPr="0098155B" w:rsidRDefault="00B56A87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b/>
                <w:bCs/>
                <w:sz w:val="28"/>
                <w:szCs w:val="28"/>
              </w:rPr>
            </w:pPr>
            <w:r w:rsidRPr="0098155B"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2175" w:type="dxa"/>
            <w:shd w:val="clear" w:color="auto" w:fill="auto"/>
          </w:tcPr>
          <w:p w:rsidR="00B56A87" w:rsidRPr="0098155B" w:rsidRDefault="00B56A87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54</w:t>
            </w:r>
            <w:r w:rsidR="00E875F2">
              <w:rPr>
                <w:b/>
                <w:bCs/>
                <w:sz w:val="28"/>
                <w:szCs w:val="28"/>
              </w:rPr>
              <w:t>= 26л+10</w:t>
            </w:r>
            <w:r w:rsidR="00E875F2" w:rsidRPr="00865791">
              <w:rPr>
                <w:b/>
                <w:bCs/>
                <w:sz w:val="28"/>
                <w:szCs w:val="28"/>
              </w:rPr>
              <w:t>п</w:t>
            </w:r>
            <w:r w:rsidR="00E875F2">
              <w:rPr>
                <w:b/>
                <w:bCs/>
                <w:sz w:val="28"/>
                <w:szCs w:val="28"/>
              </w:rPr>
              <w:t>+18ср</w:t>
            </w:r>
          </w:p>
        </w:tc>
        <w:tc>
          <w:tcPr>
            <w:tcW w:w="1473" w:type="dxa"/>
          </w:tcPr>
          <w:p w:rsidR="00B56A87" w:rsidRPr="0098155B" w:rsidRDefault="00B56A87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B56A87" w:rsidRDefault="00B56A87" w:rsidP="000255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02558B" w:rsidRPr="0098155B" w:rsidRDefault="0002558B" w:rsidP="000255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 w:rsidRPr="0098155B">
        <w:rPr>
          <w:sz w:val="28"/>
          <w:szCs w:val="28"/>
        </w:rPr>
        <w:t>Для характеристики уровня освоения учебного материала используются следующие обозначения:</w:t>
      </w:r>
    </w:p>
    <w:p w:rsidR="0002558B" w:rsidRPr="0098155B" w:rsidRDefault="00F91C0A" w:rsidP="000255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02558B" w:rsidRPr="0098155B">
        <w:rPr>
          <w:sz w:val="28"/>
          <w:szCs w:val="28"/>
        </w:rPr>
        <w:t> – ознакомительный (узнавание ране</w:t>
      </w:r>
      <w:r w:rsidR="005F29C4">
        <w:rPr>
          <w:sz w:val="28"/>
          <w:szCs w:val="28"/>
        </w:rPr>
        <w:t>е изученных объектов, свойств)</w:t>
      </w:r>
    </w:p>
    <w:p w:rsidR="0002558B" w:rsidRPr="0098155B" w:rsidRDefault="00F91C0A" w:rsidP="000255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02558B" w:rsidRPr="0098155B">
        <w:rPr>
          <w:sz w:val="28"/>
          <w:szCs w:val="28"/>
        </w:rPr>
        <w:t> – репродуктивный (выполнение деятельности по образцу, инструкции или под руководством)</w:t>
      </w:r>
    </w:p>
    <w:p w:rsidR="0002558B" w:rsidRPr="0098155B" w:rsidRDefault="00F91C0A" w:rsidP="005F29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  <w:sectPr w:rsidR="0002558B" w:rsidRPr="0098155B" w:rsidSect="00BC663B">
          <w:pgSz w:w="16840" w:h="11907" w:orient="landscape"/>
          <w:pgMar w:top="1276" w:right="992" w:bottom="1134" w:left="1134" w:header="709" w:footer="709" w:gutter="0"/>
          <w:cols w:space="720"/>
        </w:sectPr>
      </w:pPr>
      <w:r>
        <w:rPr>
          <w:sz w:val="28"/>
          <w:szCs w:val="28"/>
        </w:rPr>
        <w:t>3</w:t>
      </w:r>
      <w:r w:rsidR="0002558B" w:rsidRPr="0098155B">
        <w:rPr>
          <w:sz w:val="28"/>
          <w:szCs w:val="28"/>
        </w:rPr>
        <w:t xml:space="preserve"> – продуктивный (планирование и самостоятельное выполнение деятель</w:t>
      </w:r>
      <w:r w:rsidR="00465998">
        <w:rPr>
          <w:sz w:val="28"/>
          <w:szCs w:val="28"/>
        </w:rPr>
        <w:t>ности, решение проблемных задач)</w:t>
      </w:r>
    </w:p>
    <w:p w:rsidR="00264B01" w:rsidRDefault="00264B01" w:rsidP="00465998">
      <w:pPr>
        <w:pStyle w:val="1"/>
        <w:ind w:firstLine="0"/>
        <w:jc w:val="center"/>
        <w:rPr>
          <w:b/>
          <w:sz w:val="28"/>
          <w:szCs w:val="28"/>
          <w:lang w:val="ru-RU"/>
        </w:rPr>
      </w:pPr>
      <w:r w:rsidRPr="00264B01">
        <w:rPr>
          <w:b/>
          <w:sz w:val="28"/>
          <w:szCs w:val="28"/>
        </w:rPr>
        <w:lastRenderedPageBreak/>
        <w:t>3.</w:t>
      </w:r>
      <w:r w:rsidRPr="00264B01">
        <w:rPr>
          <w:b/>
          <w:sz w:val="28"/>
          <w:szCs w:val="28"/>
          <w:lang w:val="ru-RU"/>
        </w:rPr>
        <w:t xml:space="preserve"> </w:t>
      </w:r>
      <w:r w:rsidRPr="00264B01">
        <w:rPr>
          <w:b/>
          <w:sz w:val="28"/>
          <w:szCs w:val="28"/>
        </w:rPr>
        <w:t>УСЛОВИЯ РЕАЛИЗАЦИИ ПРОГРАММЫ</w:t>
      </w:r>
    </w:p>
    <w:p w:rsidR="00264B01" w:rsidRDefault="00264B01" w:rsidP="00264B01">
      <w:pPr>
        <w:pStyle w:val="1"/>
        <w:jc w:val="center"/>
        <w:rPr>
          <w:b/>
          <w:sz w:val="28"/>
          <w:szCs w:val="28"/>
          <w:lang w:val="ru-RU"/>
        </w:rPr>
      </w:pPr>
      <w:r w:rsidRPr="00264B01">
        <w:rPr>
          <w:b/>
          <w:sz w:val="28"/>
          <w:szCs w:val="28"/>
        </w:rPr>
        <w:t>УЧЕБНОЙ ДИСЦИПЛИНЫ</w:t>
      </w:r>
      <w:r>
        <w:rPr>
          <w:b/>
          <w:sz w:val="28"/>
          <w:szCs w:val="28"/>
          <w:lang w:val="ru-RU"/>
        </w:rPr>
        <w:t xml:space="preserve"> </w:t>
      </w:r>
    </w:p>
    <w:p w:rsidR="00264B01" w:rsidRPr="00264B01" w:rsidRDefault="00264B01" w:rsidP="00264B01">
      <w:pPr>
        <w:pStyle w:val="1"/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«Физические методы анализа»</w:t>
      </w:r>
    </w:p>
    <w:p w:rsidR="00264B01" w:rsidRPr="00264B01" w:rsidRDefault="00264B01" w:rsidP="00264B01">
      <w:pPr>
        <w:rPr>
          <w:lang w:eastAsia="x-none"/>
        </w:rPr>
      </w:pPr>
    </w:p>
    <w:p w:rsidR="00264B01" w:rsidRPr="0098155B" w:rsidRDefault="00264B01" w:rsidP="00264B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264B01" w:rsidRPr="005D6D81" w:rsidRDefault="00264B01" w:rsidP="00264B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E875F2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  <w:r w:rsidR="002777D5" w:rsidRPr="00E875F2">
        <w:rPr>
          <w:b/>
          <w:bCs/>
          <w:sz w:val="28"/>
          <w:szCs w:val="28"/>
        </w:rPr>
        <w:t>:</w:t>
      </w:r>
      <w:r w:rsidR="002777D5">
        <w:rPr>
          <w:bCs/>
          <w:sz w:val="28"/>
          <w:szCs w:val="28"/>
        </w:rPr>
        <w:t xml:space="preserve"> учебный кабинет с рабочим местом преподавателя, посадочными местами для обучающихся; компьютер, проектор, экран; комплект слайд-презентаций; комплект </w:t>
      </w:r>
      <w:r w:rsidR="00E875F2">
        <w:rPr>
          <w:bCs/>
          <w:sz w:val="28"/>
          <w:szCs w:val="28"/>
        </w:rPr>
        <w:t>рисунков спектров.</w:t>
      </w:r>
    </w:p>
    <w:p w:rsidR="00264B01" w:rsidRPr="0098155B" w:rsidRDefault="00264B01" w:rsidP="00264B01">
      <w:pPr>
        <w:pStyle w:val="1"/>
        <w:rPr>
          <w:sz w:val="28"/>
          <w:szCs w:val="28"/>
        </w:rPr>
      </w:pPr>
    </w:p>
    <w:p w:rsidR="00264B01" w:rsidRPr="00E875F2" w:rsidRDefault="00264B01" w:rsidP="00E875F2">
      <w:pPr>
        <w:pStyle w:val="1"/>
        <w:jc w:val="center"/>
        <w:rPr>
          <w:b/>
          <w:sz w:val="28"/>
          <w:szCs w:val="28"/>
          <w:lang w:val="ru-RU"/>
        </w:rPr>
      </w:pPr>
      <w:r w:rsidRPr="00E875F2">
        <w:rPr>
          <w:b/>
          <w:sz w:val="28"/>
          <w:szCs w:val="28"/>
        </w:rPr>
        <w:t>3.2. Информационное обеспечение обучения</w:t>
      </w:r>
      <w:r w:rsidR="00E875F2">
        <w:rPr>
          <w:b/>
          <w:sz w:val="28"/>
          <w:szCs w:val="28"/>
          <w:lang w:val="ru-RU"/>
        </w:rPr>
        <w:t>:</w:t>
      </w:r>
    </w:p>
    <w:p w:rsidR="00E875F2" w:rsidRDefault="00E875F2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 w:hanging="142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(п</w:t>
      </w:r>
      <w:r w:rsidR="00264B01" w:rsidRPr="0098155B">
        <w:rPr>
          <w:bCs/>
          <w:sz w:val="28"/>
          <w:szCs w:val="28"/>
        </w:rPr>
        <w:t xml:space="preserve">еречень </w:t>
      </w:r>
      <w:r>
        <w:rPr>
          <w:bCs/>
          <w:sz w:val="28"/>
          <w:szCs w:val="28"/>
        </w:rPr>
        <w:t>рекомендуемых учебных изданий,</w:t>
      </w:r>
    </w:p>
    <w:p w:rsidR="00E875F2" w:rsidRDefault="00264B01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 w:hanging="142"/>
        <w:jc w:val="center"/>
        <w:rPr>
          <w:bCs/>
          <w:sz w:val="28"/>
          <w:szCs w:val="28"/>
        </w:rPr>
      </w:pPr>
      <w:r w:rsidRPr="0098155B">
        <w:rPr>
          <w:bCs/>
          <w:sz w:val="28"/>
          <w:szCs w:val="28"/>
        </w:rPr>
        <w:t>Интернет-ресурсов, дополнительной литературы</w:t>
      </w:r>
      <w:r w:rsidR="00E875F2">
        <w:rPr>
          <w:bCs/>
          <w:sz w:val="28"/>
          <w:szCs w:val="28"/>
        </w:rPr>
        <w:t>)</w:t>
      </w:r>
    </w:p>
    <w:p w:rsidR="00E875F2" w:rsidRDefault="00E875F2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 w:hanging="142"/>
        <w:jc w:val="center"/>
        <w:rPr>
          <w:bCs/>
          <w:sz w:val="28"/>
          <w:szCs w:val="28"/>
        </w:rPr>
      </w:pPr>
    </w:p>
    <w:p w:rsidR="00841B33" w:rsidRPr="00E1531A" w:rsidRDefault="00E875F2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E1531A">
        <w:rPr>
          <w:b/>
          <w:sz w:val="28"/>
          <w:szCs w:val="28"/>
        </w:rPr>
        <w:t>Основная литература</w:t>
      </w:r>
      <w:r w:rsidR="00841B33" w:rsidRPr="00E1531A">
        <w:rPr>
          <w:b/>
          <w:sz w:val="28"/>
          <w:szCs w:val="28"/>
        </w:rPr>
        <w:t>:</w:t>
      </w:r>
    </w:p>
    <w:p w:rsidR="00841B33" w:rsidRDefault="00841B33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841B33" w:rsidRDefault="00841B33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E875F2">
        <w:rPr>
          <w:sz w:val="28"/>
          <w:szCs w:val="28"/>
        </w:rPr>
        <w:t xml:space="preserve">Н.Г. Ярышев, Д.А. Панкратов, М.И. Токарев и др. </w:t>
      </w:r>
      <w:r w:rsidR="00E875F2" w:rsidRPr="00E875F2">
        <w:rPr>
          <w:sz w:val="28"/>
          <w:szCs w:val="28"/>
        </w:rPr>
        <w:t xml:space="preserve">Физические методы исследования и их практическое применение в химическом </w:t>
      </w:r>
      <w:r>
        <w:rPr>
          <w:sz w:val="28"/>
          <w:szCs w:val="28"/>
        </w:rPr>
        <w:t>анализе. М</w:t>
      </w:r>
      <w:r w:rsidR="00E875F2" w:rsidRPr="00E875F2">
        <w:rPr>
          <w:sz w:val="28"/>
          <w:szCs w:val="28"/>
        </w:rPr>
        <w:t>: Промет</w:t>
      </w:r>
      <w:r>
        <w:rPr>
          <w:sz w:val="28"/>
          <w:szCs w:val="28"/>
        </w:rPr>
        <w:t>ей, 2012. 160 с.</w:t>
      </w:r>
      <w:r w:rsidR="00E875F2" w:rsidRPr="00E875F2">
        <w:rPr>
          <w:sz w:val="28"/>
          <w:szCs w:val="28"/>
        </w:rPr>
        <w:t xml:space="preserve"> </w:t>
      </w:r>
    </w:p>
    <w:p w:rsidR="00841B33" w:rsidRDefault="00841B33" w:rsidP="00E875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841B33" w:rsidRPr="00E1531A" w:rsidRDefault="00E875F2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E1531A">
        <w:rPr>
          <w:b/>
          <w:sz w:val="28"/>
          <w:szCs w:val="28"/>
        </w:rPr>
        <w:t>Дополнительная литература</w:t>
      </w:r>
      <w:r w:rsidR="00841B33" w:rsidRPr="00E1531A">
        <w:rPr>
          <w:b/>
          <w:sz w:val="28"/>
          <w:szCs w:val="28"/>
        </w:rPr>
        <w:t>:</w:t>
      </w:r>
      <w:r w:rsidRPr="00E1531A">
        <w:rPr>
          <w:b/>
          <w:sz w:val="28"/>
          <w:szCs w:val="28"/>
        </w:rPr>
        <w:t xml:space="preserve"> </w:t>
      </w:r>
    </w:p>
    <w:p w:rsidR="00841B33" w:rsidRPr="00841B33" w:rsidRDefault="00841B33" w:rsidP="00841B33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 w:rsidRPr="00841B33">
        <w:rPr>
          <w:iCs/>
          <w:color w:val="000000"/>
          <w:sz w:val="28"/>
          <w:szCs w:val="28"/>
        </w:rPr>
        <w:t>Дж</w:t>
      </w:r>
      <w:r w:rsidRPr="00841B33">
        <w:rPr>
          <w:color w:val="000000"/>
          <w:sz w:val="28"/>
          <w:szCs w:val="28"/>
        </w:rPr>
        <w:t>.</w:t>
      </w:r>
      <w:r w:rsidRPr="00841B33">
        <w:rPr>
          <w:iCs/>
          <w:color w:val="000000"/>
          <w:sz w:val="28"/>
          <w:szCs w:val="28"/>
        </w:rPr>
        <w:t>Лакович</w:t>
      </w:r>
      <w:proofErr w:type="spellEnd"/>
      <w:r w:rsidRPr="00841B33">
        <w:rPr>
          <w:iCs/>
          <w:color w:val="000000"/>
          <w:sz w:val="28"/>
          <w:szCs w:val="28"/>
        </w:rPr>
        <w:t>.</w:t>
      </w:r>
      <w:r w:rsidRPr="00841B33">
        <w:rPr>
          <w:rStyle w:val="apple-converted-space"/>
          <w:iCs/>
          <w:color w:val="000000"/>
          <w:sz w:val="28"/>
          <w:szCs w:val="28"/>
        </w:rPr>
        <w:t> </w:t>
      </w:r>
      <w:r w:rsidRPr="00841B33">
        <w:rPr>
          <w:color w:val="000000"/>
          <w:sz w:val="28"/>
          <w:szCs w:val="28"/>
        </w:rPr>
        <w:t>Основы флуоресцентной спектроскопии. М.: Мир, 1986., 496 с.</w:t>
      </w:r>
    </w:p>
    <w:p w:rsidR="00841B33" w:rsidRPr="00841B33" w:rsidRDefault="00841B33" w:rsidP="00841B33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 w:rsidRPr="00841B33">
        <w:rPr>
          <w:iCs/>
          <w:color w:val="000000"/>
          <w:sz w:val="28"/>
          <w:szCs w:val="28"/>
        </w:rPr>
        <w:t>Н.М.Сергеев</w:t>
      </w:r>
      <w:proofErr w:type="spellEnd"/>
      <w:r w:rsidRPr="00841B33">
        <w:rPr>
          <w:iCs/>
          <w:color w:val="000000"/>
          <w:sz w:val="28"/>
          <w:szCs w:val="28"/>
        </w:rPr>
        <w:t>.</w:t>
      </w:r>
      <w:r w:rsidRPr="00841B33">
        <w:rPr>
          <w:rStyle w:val="apple-converted-space"/>
          <w:iCs/>
          <w:color w:val="000000"/>
          <w:sz w:val="28"/>
          <w:szCs w:val="28"/>
        </w:rPr>
        <w:t> </w:t>
      </w:r>
      <w:r w:rsidRPr="00841B33">
        <w:rPr>
          <w:color w:val="000000"/>
          <w:sz w:val="28"/>
          <w:szCs w:val="28"/>
        </w:rPr>
        <w:t xml:space="preserve">Спектроскопия ЯМР: Учеб. пособие. М.: Изд-во </w:t>
      </w:r>
      <w:proofErr w:type="spellStart"/>
      <w:r w:rsidRPr="00841B33">
        <w:rPr>
          <w:color w:val="000000"/>
          <w:sz w:val="28"/>
          <w:szCs w:val="28"/>
        </w:rPr>
        <w:t>Моск</w:t>
      </w:r>
      <w:proofErr w:type="spellEnd"/>
      <w:r w:rsidRPr="00841B33">
        <w:rPr>
          <w:color w:val="000000"/>
          <w:sz w:val="28"/>
          <w:szCs w:val="28"/>
        </w:rPr>
        <w:t>. ун-та, 1981. 279 с.</w:t>
      </w:r>
    </w:p>
    <w:p w:rsidR="00841B33" w:rsidRPr="00841B33" w:rsidRDefault="00841B33" w:rsidP="00841B33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 w:rsidRPr="00841B33">
        <w:rPr>
          <w:iCs/>
          <w:color w:val="000000"/>
          <w:sz w:val="28"/>
          <w:szCs w:val="28"/>
        </w:rPr>
        <w:t>Х.Гюнтер</w:t>
      </w:r>
      <w:proofErr w:type="spellEnd"/>
      <w:r w:rsidRPr="00841B33">
        <w:rPr>
          <w:iCs/>
          <w:color w:val="000000"/>
          <w:sz w:val="28"/>
          <w:szCs w:val="28"/>
        </w:rPr>
        <w:t>.</w:t>
      </w:r>
      <w:r w:rsidRPr="00841B33">
        <w:rPr>
          <w:rStyle w:val="apple-converted-space"/>
          <w:iCs/>
          <w:color w:val="000000"/>
          <w:sz w:val="28"/>
          <w:szCs w:val="28"/>
        </w:rPr>
        <w:t> </w:t>
      </w:r>
      <w:r w:rsidRPr="00841B33">
        <w:rPr>
          <w:color w:val="000000"/>
          <w:sz w:val="28"/>
          <w:szCs w:val="28"/>
        </w:rPr>
        <w:t>Введение в курс спектроскопии ЯМР. М.: Мир, 1984. 478 с.</w:t>
      </w:r>
    </w:p>
    <w:p w:rsidR="00841B33" w:rsidRPr="00841B33" w:rsidRDefault="00841B33" w:rsidP="00841B33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 w:rsidRPr="00841B33">
        <w:rPr>
          <w:iCs/>
          <w:color w:val="000000"/>
          <w:sz w:val="28"/>
          <w:szCs w:val="28"/>
        </w:rPr>
        <w:t>И.Г.Зенкевич</w:t>
      </w:r>
      <w:proofErr w:type="spellEnd"/>
      <w:r w:rsidRPr="00841B33">
        <w:rPr>
          <w:iCs/>
          <w:color w:val="000000"/>
          <w:sz w:val="28"/>
          <w:szCs w:val="28"/>
        </w:rPr>
        <w:t xml:space="preserve">, </w:t>
      </w:r>
      <w:proofErr w:type="spellStart"/>
      <w:r w:rsidRPr="00841B33">
        <w:rPr>
          <w:iCs/>
          <w:color w:val="000000"/>
          <w:sz w:val="28"/>
          <w:szCs w:val="28"/>
        </w:rPr>
        <w:t>Б.В</w:t>
      </w:r>
      <w:r w:rsidRPr="00841B33">
        <w:rPr>
          <w:color w:val="000000"/>
          <w:sz w:val="28"/>
          <w:szCs w:val="28"/>
        </w:rPr>
        <w:t>.</w:t>
      </w:r>
      <w:r w:rsidRPr="00841B33">
        <w:rPr>
          <w:iCs/>
          <w:color w:val="000000"/>
          <w:sz w:val="28"/>
          <w:szCs w:val="28"/>
        </w:rPr>
        <w:t>Иоффе</w:t>
      </w:r>
      <w:proofErr w:type="spellEnd"/>
      <w:r w:rsidRPr="00841B33">
        <w:rPr>
          <w:iCs/>
          <w:color w:val="000000"/>
          <w:sz w:val="28"/>
          <w:szCs w:val="28"/>
        </w:rPr>
        <w:t>.</w:t>
      </w:r>
      <w:r w:rsidRPr="00841B33">
        <w:rPr>
          <w:rStyle w:val="apple-converted-space"/>
          <w:iCs/>
          <w:color w:val="000000"/>
          <w:sz w:val="28"/>
          <w:szCs w:val="28"/>
        </w:rPr>
        <w:t> </w:t>
      </w:r>
      <w:r w:rsidRPr="00841B33">
        <w:rPr>
          <w:color w:val="000000"/>
          <w:sz w:val="28"/>
          <w:szCs w:val="28"/>
        </w:rPr>
        <w:t>Интерпретация масс-спектров органических соединений. Л.: Химия, 1986. 174 с.</w:t>
      </w:r>
    </w:p>
    <w:p w:rsidR="00841B33" w:rsidRPr="00841B33" w:rsidRDefault="00841B33" w:rsidP="00841B33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 w:rsidRPr="00841B33">
        <w:rPr>
          <w:iCs/>
          <w:color w:val="000000"/>
          <w:sz w:val="28"/>
          <w:szCs w:val="28"/>
        </w:rPr>
        <w:t>Л.Н.Сидоров</w:t>
      </w:r>
      <w:proofErr w:type="spellEnd"/>
      <w:r w:rsidRPr="00841B33">
        <w:rPr>
          <w:iCs/>
          <w:color w:val="000000"/>
          <w:sz w:val="28"/>
          <w:szCs w:val="28"/>
        </w:rPr>
        <w:t xml:space="preserve">, </w:t>
      </w:r>
      <w:proofErr w:type="spellStart"/>
      <w:r w:rsidRPr="00841B33">
        <w:rPr>
          <w:iCs/>
          <w:color w:val="000000"/>
          <w:sz w:val="28"/>
          <w:szCs w:val="28"/>
        </w:rPr>
        <w:t>М.В.Коробов</w:t>
      </w:r>
      <w:proofErr w:type="spellEnd"/>
      <w:r w:rsidRPr="00841B33">
        <w:rPr>
          <w:iCs/>
          <w:color w:val="000000"/>
          <w:sz w:val="28"/>
          <w:szCs w:val="28"/>
        </w:rPr>
        <w:t xml:space="preserve">, </w:t>
      </w:r>
      <w:proofErr w:type="spellStart"/>
      <w:r w:rsidRPr="00841B33">
        <w:rPr>
          <w:iCs/>
          <w:color w:val="000000"/>
          <w:sz w:val="28"/>
          <w:szCs w:val="28"/>
        </w:rPr>
        <w:t>Л.В.Журавлева</w:t>
      </w:r>
      <w:proofErr w:type="spellEnd"/>
      <w:r w:rsidRPr="00841B33">
        <w:rPr>
          <w:iCs/>
          <w:color w:val="000000"/>
          <w:sz w:val="28"/>
          <w:szCs w:val="28"/>
        </w:rPr>
        <w:t>.</w:t>
      </w:r>
      <w:r w:rsidRPr="00841B33">
        <w:rPr>
          <w:rStyle w:val="apple-converted-space"/>
          <w:iCs/>
          <w:color w:val="000000"/>
          <w:sz w:val="28"/>
          <w:szCs w:val="28"/>
        </w:rPr>
        <w:t> </w:t>
      </w:r>
      <w:r w:rsidRPr="00841B33">
        <w:rPr>
          <w:color w:val="000000"/>
          <w:sz w:val="28"/>
          <w:szCs w:val="28"/>
        </w:rPr>
        <w:t xml:space="preserve">Масс-спектральные термодинамические исследования. М.: Изд-во </w:t>
      </w:r>
      <w:proofErr w:type="spellStart"/>
      <w:r w:rsidRPr="00841B33">
        <w:rPr>
          <w:color w:val="000000"/>
          <w:sz w:val="28"/>
          <w:szCs w:val="28"/>
        </w:rPr>
        <w:t>Моск</w:t>
      </w:r>
      <w:proofErr w:type="spellEnd"/>
      <w:r w:rsidRPr="00841B33">
        <w:rPr>
          <w:color w:val="000000"/>
          <w:sz w:val="28"/>
          <w:szCs w:val="28"/>
        </w:rPr>
        <w:t>. ун-та, 1985. 208 с.</w:t>
      </w:r>
    </w:p>
    <w:p w:rsidR="00841B33" w:rsidRPr="00841B33" w:rsidRDefault="00841B33" w:rsidP="00841B33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 w:rsidRPr="00841B33">
        <w:rPr>
          <w:iCs/>
          <w:color w:val="000000"/>
          <w:sz w:val="28"/>
          <w:szCs w:val="28"/>
        </w:rPr>
        <w:t>Н.С.Вульфсон</w:t>
      </w:r>
      <w:proofErr w:type="spellEnd"/>
      <w:r w:rsidRPr="00841B33">
        <w:rPr>
          <w:iCs/>
          <w:color w:val="000000"/>
          <w:sz w:val="28"/>
          <w:szCs w:val="28"/>
        </w:rPr>
        <w:t xml:space="preserve">, </w:t>
      </w:r>
      <w:proofErr w:type="spellStart"/>
      <w:r w:rsidRPr="00841B33">
        <w:rPr>
          <w:iCs/>
          <w:color w:val="000000"/>
          <w:sz w:val="28"/>
          <w:szCs w:val="28"/>
        </w:rPr>
        <w:t>В.Г.Заикин</w:t>
      </w:r>
      <w:proofErr w:type="spellEnd"/>
      <w:r w:rsidRPr="00841B33">
        <w:rPr>
          <w:iCs/>
          <w:color w:val="000000"/>
          <w:sz w:val="28"/>
          <w:szCs w:val="28"/>
        </w:rPr>
        <w:t xml:space="preserve">, </w:t>
      </w:r>
      <w:proofErr w:type="spellStart"/>
      <w:r w:rsidRPr="00841B33">
        <w:rPr>
          <w:iCs/>
          <w:color w:val="000000"/>
          <w:sz w:val="28"/>
          <w:szCs w:val="28"/>
        </w:rPr>
        <w:t>А.И.Микая</w:t>
      </w:r>
      <w:proofErr w:type="spellEnd"/>
      <w:r w:rsidRPr="00841B33">
        <w:rPr>
          <w:iCs/>
          <w:color w:val="000000"/>
          <w:sz w:val="28"/>
          <w:szCs w:val="28"/>
        </w:rPr>
        <w:t>.</w:t>
      </w:r>
      <w:r w:rsidRPr="00841B33">
        <w:rPr>
          <w:rStyle w:val="apple-converted-space"/>
          <w:iCs/>
          <w:color w:val="000000"/>
          <w:sz w:val="28"/>
          <w:szCs w:val="28"/>
        </w:rPr>
        <w:t> </w:t>
      </w:r>
      <w:r w:rsidRPr="00841B33">
        <w:rPr>
          <w:color w:val="000000"/>
          <w:sz w:val="28"/>
          <w:szCs w:val="28"/>
        </w:rPr>
        <w:t>Масс-спектрометрия органических соединений. М.: Химия, 1986. 311 с.</w:t>
      </w:r>
    </w:p>
    <w:p w:rsidR="00E1531A" w:rsidRDefault="00E875F2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E1531A">
        <w:rPr>
          <w:b/>
          <w:sz w:val="28"/>
          <w:szCs w:val="28"/>
        </w:rPr>
        <w:t xml:space="preserve">Интернет-ресурсы: </w:t>
      </w:r>
    </w:p>
    <w:p w:rsidR="00E1531A" w:rsidRPr="00E1531A" w:rsidRDefault="00E1531A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E1531A" w:rsidRPr="005F29C4" w:rsidRDefault="00E1531A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  <w:lang w:val="en-US"/>
        </w:rPr>
      </w:pPr>
      <w:r>
        <w:rPr>
          <w:sz w:val="28"/>
          <w:szCs w:val="28"/>
        </w:rPr>
        <w:t>п</w:t>
      </w:r>
      <w:r w:rsidR="00E875F2" w:rsidRPr="00E875F2">
        <w:rPr>
          <w:sz w:val="28"/>
          <w:szCs w:val="28"/>
        </w:rPr>
        <w:t>оисковые системы (</w:t>
      </w:r>
      <w:proofErr w:type="spellStart"/>
      <w:r w:rsidR="00E875F2" w:rsidRPr="00E875F2">
        <w:rPr>
          <w:sz w:val="28"/>
          <w:szCs w:val="28"/>
        </w:rPr>
        <w:t>Yandex</w:t>
      </w:r>
      <w:proofErr w:type="spellEnd"/>
      <w:r w:rsidR="00E875F2" w:rsidRPr="00E875F2">
        <w:rPr>
          <w:sz w:val="28"/>
          <w:szCs w:val="28"/>
        </w:rPr>
        <w:t xml:space="preserve">, </w:t>
      </w:r>
      <w:proofErr w:type="spellStart"/>
      <w:r w:rsidR="00E875F2" w:rsidRPr="00E875F2">
        <w:rPr>
          <w:sz w:val="28"/>
          <w:szCs w:val="28"/>
        </w:rPr>
        <w:t>Rambler</w:t>
      </w:r>
      <w:proofErr w:type="spellEnd"/>
      <w:r w:rsidR="00E875F2" w:rsidRPr="00E875F2">
        <w:rPr>
          <w:sz w:val="28"/>
          <w:szCs w:val="28"/>
        </w:rPr>
        <w:t xml:space="preserve">, </w:t>
      </w:r>
      <w:proofErr w:type="spellStart"/>
      <w:r w:rsidR="00E875F2" w:rsidRPr="00E875F2">
        <w:rPr>
          <w:sz w:val="28"/>
          <w:szCs w:val="28"/>
        </w:rPr>
        <w:t>Google</w:t>
      </w:r>
      <w:proofErr w:type="spellEnd"/>
      <w:r w:rsidR="00E875F2" w:rsidRPr="00E875F2">
        <w:rPr>
          <w:sz w:val="28"/>
          <w:szCs w:val="28"/>
        </w:rPr>
        <w:t xml:space="preserve">, </w:t>
      </w:r>
      <w:proofErr w:type="spellStart"/>
      <w:r w:rsidR="00E875F2" w:rsidRPr="00E875F2">
        <w:rPr>
          <w:sz w:val="28"/>
          <w:szCs w:val="28"/>
        </w:rPr>
        <w:t>Yahoo</w:t>
      </w:r>
      <w:proofErr w:type="spellEnd"/>
      <w:r w:rsidR="00E875F2" w:rsidRPr="00E875F2">
        <w:rPr>
          <w:sz w:val="28"/>
          <w:szCs w:val="28"/>
        </w:rPr>
        <w:t xml:space="preserve">! </w:t>
      </w:r>
      <w:r w:rsidR="00E875F2" w:rsidRPr="005F29C4">
        <w:rPr>
          <w:sz w:val="28"/>
          <w:szCs w:val="28"/>
          <w:lang w:val="en-US"/>
        </w:rPr>
        <w:t xml:space="preserve">Directory, </w:t>
      </w:r>
      <w:proofErr w:type="spellStart"/>
      <w:r w:rsidR="00E875F2" w:rsidRPr="005F29C4">
        <w:rPr>
          <w:sz w:val="28"/>
          <w:szCs w:val="28"/>
          <w:lang w:val="en-US"/>
        </w:rPr>
        <w:t>ResearchGate</w:t>
      </w:r>
      <w:proofErr w:type="spellEnd"/>
      <w:r w:rsidR="00E875F2" w:rsidRPr="005F29C4">
        <w:rPr>
          <w:sz w:val="28"/>
          <w:szCs w:val="28"/>
          <w:lang w:val="en-US"/>
        </w:rPr>
        <w:t xml:space="preserve">, </w:t>
      </w:r>
      <w:proofErr w:type="spellStart"/>
      <w:r w:rsidR="00E875F2" w:rsidRPr="005F29C4">
        <w:rPr>
          <w:sz w:val="28"/>
          <w:szCs w:val="28"/>
          <w:lang w:val="en-US"/>
        </w:rPr>
        <w:t>Scirus</w:t>
      </w:r>
      <w:proofErr w:type="spellEnd"/>
      <w:r w:rsidR="00E875F2" w:rsidRPr="005F29C4">
        <w:rPr>
          <w:sz w:val="28"/>
          <w:szCs w:val="28"/>
          <w:lang w:val="en-US"/>
        </w:rPr>
        <w:t xml:space="preserve">, </w:t>
      </w:r>
      <w:proofErr w:type="spellStart"/>
      <w:r w:rsidR="00E875F2" w:rsidRPr="005F29C4">
        <w:rPr>
          <w:sz w:val="28"/>
          <w:szCs w:val="28"/>
          <w:lang w:val="en-US"/>
        </w:rPr>
        <w:t>SciSeek</w:t>
      </w:r>
      <w:proofErr w:type="spellEnd"/>
      <w:r w:rsidR="00E875F2" w:rsidRPr="005F29C4">
        <w:rPr>
          <w:sz w:val="28"/>
          <w:szCs w:val="28"/>
          <w:lang w:val="en-US"/>
        </w:rPr>
        <w:t xml:space="preserve">, Science Online, </w:t>
      </w:r>
      <w:r w:rsidR="00E875F2" w:rsidRPr="00E875F2">
        <w:rPr>
          <w:sz w:val="28"/>
          <w:szCs w:val="28"/>
        </w:rPr>
        <w:t>ВИНИТИ</w:t>
      </w:r>
      <w:r w:rsidR="00E875F2" w:rsidRPr="005F29C4">
        <w:rPr>
          <w:sz w:val="28"/>
          <w:szCs w:val="28"/>
          <w:lang w:val="en-US"/>
        </w:rPr>
        <w:t xml:space="preserve"> </w:t>
      </w:r>
      <w:r w:rsidR="00E875F2" w:rsidRPr="00E875F2">
        <w:rPr>
          <w:sz w:val="28"/>
          <w:szCs w:val="28"/>
        </w:rPr>
        <w:t>РАН</w:t>
      </w:r>
      <w:r w:rsidR="00E875F2" w:rsidRPr="005F29C4">
        <w:rPr>
          <w:sz w:val="28"/>
          <w:szCs w:val="28"/>
          <w:lang w:val="en-US"/>
        </w:rPr>
        <w:t xml:space="preserve">, </w:t>
      </w:r>
      <w:proofErr w:type="spellStart"/>
      <w:r w:rsidR="00E875F2" w:rsidRPr="005F29C4">
        <w:rPr>
          <w:sz w:val="28"/>
          <w:szCs w:val="28"/>
          <w:lang w:val="en-US"/>
        </w:rPr>
        <w:t>IngentaConnect</w:t>
      </w:r>
      <w:proofErr w:type="spellEnd"/>
      <w:r w:rsidR="00E875F2" w:rsidRPr="005F29C4">
        <w:rPr>
          <w:sz w:val="28"/>
          <w:szCs w:val="28"/>
          <w:lang w:val="en-US"/>
        </w:rPr>
        <w:t xml:space="preserve">, EBSCO Publishing, </w:t>
      </w:r>
      <w:proofErr w:type="spellStart"/>
      <w:r w:rsidR="00E875F2" w:rsidRPr="005F29C4">
        <w:rPr>
          <w:sz w:val="28"/>
          <w:szCs w:val="28"/>
          <w:lang w:val="en-US"/>
        </w:rPr>
        <w:t>ScienceDirect</w:t>
      </w:r>
      <w:proofErr w:type="spellEnd"/>
      <w:r w:rsidR="00E875F2" w:rsidRPr="005F29C4">
        <w:rPr>
          <w:sz w:val="28"/>
          <w:szCs w:val="28"/>
          <w:lang w:val="en-US"/>
        </w:rPr>
        <w:t xml:space="preserve">, </w:t>
      </w:r>
      <w:proofErr w:type="spellStart"/>
      <w:r w:rsidR="00E875F2" w:rsidRPr="005F29C4">
        <w:rPr>
          <w:sz w:val="28"/>
          <w:szCs w:val="28"/>
          <w:lang w:val="en-US"/>
        </w:rPr>
        <w:t>SpringerLink</w:t>
      </w:r>
      <w:proofErr w:type="spellEnd"/>
      <w:r w:rsidR="00E875F2" w:rsidRPr="005F29C4">
        <w:rPr>
          <w:sz w:val="28"/>
          <w:szCs w:val="28"/>
          <w:lang w:val="en-US"/>
        </w:rPr>
        <w:t xml:space="preserve">, Blackwell Synergy, Oxford Journals, </w:t>
      </w:r>
    </w:p>
    <w:p w:rsidR="00E1531A" w:rsidRPr="00E1531A" w:rsidRDefault="00E875F2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  <w:lang w:val="en-US"/>
        </w:rPr>
      </w:pPr>
      <w:r w:rsidRPr="00E1531A">
        <w:rPr>
          <w:sz w:val="28"/>
          <w:szCs w:val="28"/>
          <w:lang w:val="en-US"/>
        </w:rPr>
        <w:t xml:space="preserve">J-STAGE, Japan Science and Technology Information Aggregator, Electronic, PubMed Central, </w:t>
      </w:r>
      <w:proofErr w:type="spellStart"/>
      <w:r w:rsidRPr="00E1531A">
        <w:rPr>
          <w:sz w:val="28"/>
          <w:szCs w:val="28"/>
          <w:lang w:val="en-US"/>
        </w:rPr>
        <w:t>MavicaNET</w:t>
      </w:r>
      <w:proofErr w:type="spellEnd"/>
      <w:r w:rsidRPr="00E1531A">
        <w:rPr>
          <w:sz w:val="28"/>
          <w:szCs w:val="28"/>
          <w:lang w:val="en-US"/>
        </w:rPr>
        <w:t xml:space="preserve">, PitBossAnnie.Com, What’s Been Published Database </w:t>
      </w:r>
      <w:r w:rsidRPr="00E875F2">
        <w:rPr>
          <w:sz w:val="28"/>
          <w:szCs w:val="28"/>
        </w:rPr>
        <w:t>и</w:t>
      </w:r>
      <w:r w:rsidRPr="00E1531A">
        <w:rPr>
          <w:sz w:val="28"/>
          <w:szCs w:val="28"/>
          <w:lang w:val="en-US"/>
        </w:rPr>
        <w:t xml:space="preserve"> </w:t>
      </w:r>
      <w:proofErr w:type="spellStart"/>
      <w:r w:rsidRPr="00E875F2">
        <w:rPr>
          <w:sz w:val="28"/>
          <w:szCs w:val="28"/>
        </w:rPr>
        <w:t>др</w:t>
      </w:r>
      <w:proofErr w:type="spellEnd"/>
      <w:r w:rsidR="00E1531A" w:rsidRPr="00E1531A">
        <w:rPr>
          <w:sz w:val="28"/>
          <w:szCs w:val="28"/>
          <w:lang w:val="en-US"/>
        </w:rPr>
        <w:t>.)</w:t>
      </w:r>
      <w:r w:rsidRPr="00E1531A">
        <w:rPr>
          <w:sz w:val="28"/>
          <w:szCs w:val="28"/>
          <w:lang w:val="en-US"/>
        </w:rPr>
        <w:t>;</w:t>
      </w:r>
    </w:p>
    <w:p w:rsidR="00E1531A" w:rsidRPr="005F29C4" w:rsidRDefault="00E875F2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  <w:lang w:val="en-US"/>
        </w:rPr>
      </w:pPr>
      <w:r w:rsidRPr="00E875F2">
        <w:rPr>
          <w:sz w:val="28"/>
          <w:szCs w:val="28"/>
        </w:rPr>
        <w:lastRenderedPageBreak/>
        <w:t>электронные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библиотеки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информационные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сети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базы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данных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и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научно</w:t>
      </w:r>
      <w:r w:rsidRPr="005F29C4">
        <w:rPr>
          <w:sz w:val="28"/>
          <w:szCs w:val="28"/>
          <w:lang w:val="en-US"/>
        </w:rPr>
        <w:t xml:space="preserve">- </w:t>
      </w:r>
      <w:r w:rsidRPr="00E875F2">
        <w:rPr>
          <w:sz w:val="28"/>
          <w:szCs w:val="28"/>
        </w:rPr>
        <w:t>образовательные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порталы</w:t>
      </w:r>
      <w:r w:rsidRPr="005F29C4">
        <w:rPr>
          <w:sz w:val="28"/>
          <w:szCs w:val="28"/>
          <w:lang w:val="en-US"/>
        </w:rPr>
        <w:t xml:space="preserve"> (</w:t>
      </w:r>
      <w:r w:rsidRPr="00E1531A">
        <w:rPr>
          <w:sz w:val="28"/>
          <w:szCs w:val="28"/>
          <w:lang w:val="en-US"/>
        </w:rPr>
        <w:t>Web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of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Science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РИНЦ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NIST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Chemistry</w:t>
      </w:r>
      <w:r w:rsidRPr="005F29C4">
        <w:rPr>
          <w:sz w:val="28"/>
          <w:szCs w:val="28"/>
          <w:lang w:val="en-US"/>
        </w:rPr>
        <w:t xml:space="preserve"> </w:t>
      </w:r>
      <w:proofErr w:type="spellStart"/>
      <w:r w:rsidRPr="00E1531A">
        <w:rPr>
          <w:sz w:val="28"/>
          <w:szCs w:val="28"/>
          <w:lang w:val="en-US"/>
        </w:rPr>
        <w:t>WebBook</w:t>
      </w:r>
      <w:proofErr w:type="spellEnd"/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Spectral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Database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for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Organic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Compounds</w:t>
      </w:r>
      <w:r w:rsidRPr="005F29C4">
        <w:rPr>
          <w:sz w:val="28"/>
          <w:szCs w:val="28"/>
          <w:lang w:val="en-US"/>
        </w:rPr>
        <w:t xml:space="preserve"> (</w:t>
      </w:r>
      <w:r w:rsidRPr="00E1531A">
        <w:rPr>
          <w:sz w:val="28"/>
          <w:szCs w:val="28"/>
          <w:lang w:val="en-US"/>
        </w:rPr>
        <w:t>SDBS</w:t>
      </w:r>
      <w:r w:rsidRPr="005F29C4">
        <w:rPr>
          <w:sz w:val="28"/>
          <w:szCs w:val="28"/>
          <w:lang w:val="en-US"/>
        </w:rPr>
        <w:t xml:space="preserve">), </w:t>
      </w:r>
      <w:r w:rsidRPr="00E1531A">
        <w:rPr>
          <w:sz w:val="28"/>
          <w:szCs w:val="28"/>
          <w:lang w:val="en-US"/>
        </w:rPr>
        <w:t>WorldWideScience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org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The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Global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Science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Gateway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ChemBioFinder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Com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Scientific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Database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Gateway</w:t>
      </w:r>
      <w:r w:rsidRPr="005F29C4">
        <w:rPr>
          <w:sz w:val="28"/>
          <w:szCs w:val="28"/>
          <w:lang w:val="en-US"/>
        </w:rPr>
        <w:t xml:space="preserve">, </w:t>
      </w:r>
      <w:proofErr w:type="spellStart"/>
      <w:r w:rsidRPr="00E1531A">
        <w:rPr>
          <w:sz w:val="28"/>
          <w:szCs w:val="28"/>
          <w:lang w:val="en-US"/>
        </w:rPr>
        <w:t>ChemPort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Ru</w:t>
      </w:r>
      <w:proofErr w:type="spellEnd"/>
      <w:r w:rsidRPr="005F29C4">
        <w:rPr>
          <w:sz w:val="28"/>
          <w:szCs w:val="28"/>
          <w:lang w:val="en-US"/>
        </w:rPr>
        <w:t xml:space="preserve">, </w:t>
      </w:r>
      <w:proofErr w:type="spellStart"/>
      <w:r w:rsidRPr="00E875F2">
        <w:rPr>
          <w:sz w:val="28"/>
          <w:szCs w:val="28"/>
        </w:rPr>
        <w:t>ХиМиК</w:t>
      </w:r>
      <w:proofErr w:type="spellEnd"/>
      <w:r w:rsidRPr="005F29C4">
        <w:rPr>
          <w:sz w:val="28"/>
          <w:szCs w:val="28"/>
          <w:lang w:val="en-US"/>
        </w:rPr>
        <w:t>.</w:t>
      </w:r>
      <w:proofErr w:type="spellStart"/>
      <w:r w:rsidRPr="00E1531A">
        <w:rPr>
          <w:sz w:val="28"/>
          <w:szCs w:val="28"/>
          <w:lang w:val="en-US"/>
        </w:rPr>
        <w:t>ru</w:t>
      </w:r>
      <w:proofErr w:type="spellEnd"/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Ivan</w:t>
      </w:r>
      <w:r w:rsidRPr="005F29C4">
        <w:rPr>
          <w:sz w:val="28"/>
          <w:szCs w:val="28"/>
          <w:lang w:val="en-US"/>
        </w:rPr>
        <w:t>’</w:t>
      </w:r>
      <w:r w:rsidRPr="00E1531A">
        <w:rPr>
          <w:sz w:val="28"/>
          <w:szCs w:val="28"/>
          <w:lang w:val="en-US"/>
        </w:rPr>
        <w:t>s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Bookmarks</w:t>
      </w:r>
      <w:r w:rsidRPr="005F29C4">
        <w:rPr>
          <w:sz w:val="28"/>
          <w:szCs w:val="28"/>
          <w:lang w:val="en-US"/>
        </w:rPr>
        <w:t xml:space="preserve">: </w:t>
      </w:r>
      <w:r w:rsidRPr="00E1531A">
        <w:rPr>
          <w:sz w:val="28"/>
          <w:szCs w:val="28"/>
          <w:lang w:val="en-US"/>
        </w:rPr>
        <w:t>Chemistry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Элементы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большой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науки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РУБР</w:t>
      </w:r>
      <w:r w:rsidR="00E1531A">
        <w:rPr>
          <w:sz w:val="28"/>
          <w:szCs w:val="28"/>
        </w:rPr>
        <w:t>ИКОН</w:t>
      </w:r>
      <w:r w:rsidR="00E1531A" w:rsidRPr="005F29C4">
        <w:rPr>
          <w:sz w:val="28"/>
          <w:szCs w:val="28"/>
          <w:lang w:val="en-US"/>
        </w:rPr>
        <w:t xml:space="preserve">, </w:t>
      </w:r>
      <w:r w:rsidR="00E1531A">
        <w:rPr>
          <w:sz w:val="28"/>
          <w:szCs w:val="28"/>
        </w:rPr>
        <w:t>Крупнейший</w:t>
      </w:r>
      <w:r w:rsidR="00E1531A" w:rsidRPr="005F29C4">
        <w:rPr>
          <w:sz w:val="28"/>
          <w:szCs w:val="28"/>
          <w:lang w:val="en-US"/>
        </w:rPr>
        <w:t xml:space="preserve"> </w:t>
      </w:r>
      <w:r w:rsidR="00E1531A">
        <w:rPr>
          <w:sz w:val="28"/>
          <w:szCs w:val="28"/>
        </w:rPr>
        <w:t>энциклопедиче</w:t>
      </w:r>
      <w:r w:rsidRPr="00E875F2">
        <w:rPr>
          <w:sz w:val="28"/>
          <w:szCs w:val="28"/>
        </w:rPr>
        <w:t>ский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ресурс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Интернета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Энциклопедия</w:t>
      </w:r>
      <w:r w:rsidR="00E1531A" w:rsidRPr="005F29C4">
        <w:rPr>
          <w:sz w:val="28"/>
          <w:szCs w:val="28"/>
          <w:lang w:val="en-US"/>
        </w:rPr>
        <w:t xml:space="preserve"> «</w:t>
      </w:r>
      <w:proofErr w:type="spellStart"/>
      <w:r w:rsidRPr="00E875F2">
        <w:rPr>
          <w:sz w:val="28"/>
          <w:szCs w:val="28"/>
        </w:rPr>
        <w:t>Кругосвет</w:t>
      </w:r>
      <w:proofErr w:type="spellEnd"/>
      <w:r w:rsidR="00E1531A" w:rsidRPr="005F29C4">
        <w:rPr>
          <w:sz w:val="28"/>
          <w:szCs w:val="28"/>
          <w:lang w:val="en-US"/>
        </w:rPr>
        <w:t>»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Мир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энциклопедий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Wikipedia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The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Free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Encyclopedia</w:t>
      </w:r>
      <w:r w:rsidRPr="005F29C4">
        <w:rPr>
          <w:sz w:val="28"/>
          <w:szCs w:val="28"/>
          <w:lang w:val="en-US"/>
        </w:rPr>
        <w:t xml:space="preserve">, </w:t>
      </w:r>
      <w:proofErr w:type="spellStart"/>
      <w:r w:rsidRPr="00E1531A">
        <w:rPr>
          <w:sz w:val="28"/>
          <w:szCs w:val="28"/>
          <w:lang w:val="en-US"/>
        </w:rPr>
        <w:t>Encyclopaedia</w:t>
      </w:r>
      <w:proofErr w:type="spellEnd"/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Britannica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Columbia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Encyclopedia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encyclopedia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com</w:t>
      </w:r>
      <w:r w:rsidRPr="005F29C4">
        <w:rPr>
          <w:sz w:val="28"/>
          <w:szCs w:val="28"/>
          <w:lang w:val="en-US"/>
        </w:rPr>
        <w:t xml:space="preserve">, </w:t>
      </w:r>
      <w:proofErr w:type="spellStart"/>
      <w:r w:rsidRPr="00E1531A">
        <w:rPr>
          <w:sz w:val="28"/>
          <w:szCs w:val="28"/>
          <w:lang w:val="en-US"/>
        </w:rPr>
        <w:t>HighBeam</w:t>
      </w:r>
      <w:proofErr w:type="spellEnd"/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Research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INFORMATIONSPHERE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com</w:t>
      </w:r>
      <w:r w:rsidRPr="005F29C4">
        <w:rPr>
          <w:sz w:val="28"/>
          <w:szCs w:val="28"/>
          <w:lang w:val="en-US"/>
        </w:rPr>
        <w:t xml:space="preserve">, </w:t>
      </w:r>
      <w:proofErr w:type="spellStart"/>
      <w:r w:rsidRPr="00E1531A">
        <w:rPr>
          <w:sz w:val="28"/>
          <w:szCs w:val="28"/>
          <w:lang w:val="en-US"/>
        </w:rPr>
        <w:t>JRank</w:t>
      </w:r>
      <w:proofErr w:type="spellEnd"/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Online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Encyclopedia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ChemWeb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com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Scientific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ru</w:t>
      </w:r>
      <w:r w:rsidRPr="005F29C4">
        <w:rPr>
          <w:sz w:val="28"/>
          <w:szCs w:val="28"/>
          <w:lang w:val="en-US"/>
        </w:rPr>
        <w:t xml:space="preserve">, </w:t>
      </w:r>
      <w:proofErr w:type="spellStart"/>
      <w:r w:rsidRPr="00E1531A">
        <w:rPr>
          <w:sz w:val="28"/>
          <w:szCs w:val="28"/>
          <w:lang w:val="en-US"/>
        </w:rPr>
        <w:t>SCImago</w:t>
      </w:r>
      <w:proofErr w:type="spellEnd"/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Journal</w:t>
      </w:r>
      <w:r w:rsidRPr="005F29C4">
        <w:rPr>
          <w:sz w:val="28"/>
          <w:szCs w:val="28"/>
          <w:lang w:val="en-US"/>
        </w:rPr>
        <w:t xml:space="preserve"> &amp; </w:t>
      </w:r>
      <w:r w:rsidRPr="00E1531A">
        <w:rPr>
          <w:sz w:val="28"/>
          <w:szCs w:val="28"/>
          <w:lang w:val="en-US"/>
        </w:rPr>
        <w:t>Country</w:t>
      </w:r>
      <w:r w:rsidRPr="005F29C4">
        <w:rPr>
          <w:sz w:val="28"/>
          <w:szCs w:val="28"/>
          <w:lang w:val="en-US"/>
        </w:rPr>
        <w:t xml:space="preserve"> </w:t>
      </w:r>
      <w:r w:rsidRPr="00E1531A">
        <w:rPr>
          <w:sz w:val="28"/>
          <w:szCs w:val="28"/>
          <w:lang w:val="en-US"/>
        </w:rPr>
        <w:t>Rank</w:t>
      </w:r>
      <w:r w:rsidRPr="005F29C4">
        <w:rPr>
          <w:sz w:val="28"/>
          <w:szCs w:val="28"/>
          <w:lang w:val="en-US"/>
        </w:rPr>
        <w:t xml:space="preserve"> (</w:t>
      </w:r>
      <w:r w:rsidRPr="00E1531A">
        <w:rPr>
          <w:sz w:val="28"/>
          <w:szCs w:val="28"/>
          <w:lang w:val="en-US"/>
        </w:rPr>
        <w:t>SJR</w:t>
      </w:r>
      <w:r w:rsidRPr="005F29C4">
        <w:rPr>
          <w:sz w:val="28"/>
          <w:szCs w:val="28"/>
          <w:lang w:val="en-US"/>
        </w:rPr>
        <w:t xml:space="preserve">), </w:t>
      </w:r>
      <w:r w:rsidRPr="00E875F2">
        <w:rPr>
          <w:sz w:val="28"/>
          <w:szCs w:val="28"/>
        </w:rPr>
        <w:t>Фундаментальная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экология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Научно</w:t>
      </w:r>
      <w:r w:rsidR="00E1531A" w:rsidRPr="005F29C4">
        <w:rPr>
          <w:sz w:val="28"/>
          <w:szCs w:val="28"/>
          <w:lang w:val="en-US"/>
        </w:rPr>
        <w:t>-</w:t>
      </w:r>
      <w:r w:rsidRPr="00E875F2">
        <w:rPr>
          <w:sz w:val="28"/>
          <w:szCs w:val="28"/>
        </w:rPr>
        <w:t>образовательный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портал</w:t>
      </w:r>
      <w:r w:rsidRPr="005F29C4">
        <w:rPr>
          <w:sz w:val="28"/>
          <w:szCs w:val="28"/>
          <w:lang w:val="en-US"/>
        </w:rPr>
        <w:t xml:space="preserve">, </w:t>
      </w:r>
      <w:r w:rsidRPr="00E1531A">
        <w:rPr>
          <w:sz w:val="28"/>
          <w:szCs w:val="28"/>
          <w:lang w:val="en-US"/>
        </w:rPr>
        <w:t>EcoPages</w:t>
      </w:r>
      <w:r w:rsidRPr="005F29C4">
        <w:rPr>
          <w:sz w:val="28"/>
          <w:szCs w:val="28"/>
          <w:lang w:val="en-US"/>
        </w:rPr>
        <w:t>.</w:t>
      </w:r>
      <w:r w:rsidRPr="00E1531A">
        <w:rPr>
          <w:sz w:val="28"/>
          <w:szCs w:val="28"/>
          <w:lang w:val="en-US"/>
        </w:rPr>
        <w:t>ru</w:t>
      </w:r>
      <w:r w:rsidRPr="005F29C4">
        <w:rPr>
          <w:sz w:val="28"/>
          <w:szCs w:val="28"/>
          <w:lang w:val="en-US"/>
        </w:rPr>
        <w:t xml:space="preserve">, </w:t>
      </w:r>
      <w:r w:rsidRPr="00E875F2">
        <w:rPr>
          <w:sz w:val="28"/>
          <w:szCs w:val="28"/>
        </w:rPr>
        <w:t>Он</w:t>
      </w:r>
      <w:r w:rsidRPr="005F29C4">
        <w:rPr>
          <w:sz w:val="28"/>
          <w:szCs w:val="28"/>
          <w:lang w:val="en-US"/>
        </w:rPr>
        <w:t>-</w:t>
      </w:r>
      <w:proofErr w:type="spellStart"/>
      <w:r w:rsidRPr="00E875F2">
        <w:rPr>
          <w:sz w:val="28"/>
          <w:szCs w:val="28"/>
        </w:rPr>
        <w:t>лайн</w:t>
      </w:r>
      <w:proofErr w:type="spellEnd"/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база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данных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Министерства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природных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ресурсов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Российской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Федерации</w:t>
      </w:r>
      <w:r w:rsidRPr="005F29C4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и</w:t>
      </w:r>
      <w:r w:rsidRPr="005F29C4">
        <w:rPr>
          <w:sz w:val="28"/>
          <w:szCs w:val="28"/>
          <w:lang w:val="en-US"/>
        </w:rPr>
        <w:t xml:space="preserve"> </w:t>
      </w:r>
      <w:proofErr w:type="spellStart"/>
      <w:r w:rsidRPr="00E875F2">
        <w:rPr>
          <w:sz w:val="28"/>
          <w:szCs w:val="28"/>
        </w:rPr>
        <w:t>др</w:t>
      </w:r>
      <w:proofErr w:type="spellEnd"/>
      <w:r w:rsidRPr="005F29C4">
        <w:rPr>
          <w:sz w:val="28"/>
          <w:szCs w:val="28"/>
          <w:lang w:val="en-US"/>
        </w:rPr>
        <w:t xml:space="preserve">.); </w:t>
      </w:r>
    </w:p>
    <w:p w:rsidR="00E1531A" w:rsidRPr="00E1531A" w:rsidRDefault="00E875F2" w:rsidP="00E153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  <w:lang w:val="en-US"/>
        </w:rPr>
      </w:pPr>
      <w:r w:rsidRPr="00E875F2">
        <w:rPr>
          <w:sz w:val="28"/>
          <w:szCs w:val="28"/>
        </w:rPr>
        <w:t>сервера</w:t>
      </w:r>
      <w:r w:rsidRPr="00E1531A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издательств</w:t>
      </w:r>
      <w:r w:rsidRPr="00E1531A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научной</w:t>
      </w:r>
      <w:r w:rsidRPr="00E1531A">
        <w:rPr>
          <w:sz w:val="28"/>
          <w:szCs w:val="28"/>
          <w:lang w:val="en-US"/>
        </w:rPr>
        <w:t xml:space="preserve"> </w:t>
      </w:r>
      <w:r w:rsidRPr="00E875F2">
        <w:rPr>
          <w:sz w:val="28"/>
          <w:szCs w:val="28"/>
        </w:rPr>
        <w:t>литературы</w:t>
      </w:r>
      <w:r w:rsidRPr="00E1531A">
        <w:rPr>
          <w:sz w:val="28"/>
          <w:szCs w:val="28"/>
          <w:lang w:val="en-US"/>
        </w:rPr>
        <w:t xml:space="preserve"> (Elsevier Science, Springer Science + Business Media, Wiley, Wiley </w:t>
      </w:r>
      <w:proofErr w:type="spellStart"/>
      <w:r w:rsidRPr="00E1531A">
        <w:rPr>
          <w:sz w:val="28"/>
          <w:szCs w:val="28"/>
          <w:lang w:val="en-US"/>
        </w:rPr>
        <w:t>InterScience</w:t>
      </w:r>
      <w:proofErr w:type="spellEnd"/>
      <w:r w:rsidRPr="00E1531A">
        <w:rPr>
          <w:sz w:val="28"/>
          <w:szCs w:val="28"/>
          <w:lang w:val="en-US"/>
        </w:rPr>
        <w:t>, Wiley-VCH, Wiley-Blackwell, Taylor &amp; Francis Inc.</w:t>
      </w:r>
      <w:r w:rsidR="00E1531A" w:rsidRPr="00E875F2">
        <w:rPr>
          <w:sz w:val="28"/>
          <w:szCs w:val="28"/>
        </w:rPr>
        <w:t>и</w:t>
      </w:r>
      <w:r w:rsidR="00E1531A" w:rsidRPr="00E1531A">
        <w:rPr>
          <w:sz w:val="28"/>
          <w:szCs w:val="28"/>
          <w:lang w:val="en-US"/>
        </w:rPr>
        <w:t xml:space="preserve"> </w:t>
      </w:r>
      <w:proofErr w:type="spellStart"/>
      <w:r w:rsidR="00E1531A" w:rsidRPr="00E875F2">
        <w:rPr>
          <w:sz w:val="28"/>
          <w:szCs w:val="28"/>
        </w:rPr>
        <w:t>др</w:t>
      </w:r>
      <w:proofErr w:type="spellEnd"/>
      <w:r w:rsidR="00E1531A">
        <w:rPr>
          <w:sz w:val="28"/>
          <w:szCs w:val="28"/>
          <w:lang w:val="en-US"/>
        </w:rPr>
        <w:t>.)</w:t>
      </w:r>
      <w:r w:rsidR="00E1531A" w:rsidRPr="00E1531A">
        <w:rPr>
          <w:sz w:val="28"/>
          <w:szCs w:val="28"/>
          <w:lang w:val="en-US"/>
        </w:rPr>
        <w:t xml:space="preserve">. </w:t>
      </w:r>
    </w:p>
    <w:p w:rsidR="00E875F2" w:rsidRPr="0094055B" w:rsidRDefault="00E875F2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465998" w:rsidRPr="0094055B" w:rsidRDefault="00465998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Pr="0094055B" w:rsidRDefault="005F29C4" w:rsidP="00841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  <w:lang w:val="en-US"/>
        </w:rPr>
      </w:pPr>
    </w:p>
    <w:p w:rsidR="005F29C4" w:rsidRDefault="005F29C4" w:rsidP="005F29C4">
      <w:pPr>
        <w:pStyle w:val="1"/>
        <w:jc w:val="center"/>
        <w:rPr>
          <w:b/>
          <w:sz w:val="28"/>
          <w:szCs w:val="28"/>
          <w:lang w:val="ru-RU"/>
        </w:rPr>
      </w:pPr>
      <w:r w:rsidRPr="005F29C4">
        <w:rPr>
          <w:b/>
          <w:sz w:val="28"/>
          <w:szCs w:val="28"/>
        </w:rPr>
        <w:lastRenderedPageBreak/>
        <w:t>4.</w:t>
      </w:r>
      <w:r w:rsidRPr="005F29C4">
        <w:rPr>
          <w:b/>
          <w:sz w:val="28"/>
          <w:szCs w:val="28"/>
          <w:lang w:val="ru-RU"/>
        </w:rPr>
        <w:t xml:space="preserve"> </w:t>
      </w:r>
      <w:r w:rsidRPr="005F29C4">
        <w:rPr>
          <w:b/>
          <w:sz w:val="28"/>
          <w:szCs w:val="28"/>
        </w:rPr>
        <w:t>КОНТРОЛЬ И ОЦЕНКА РЕЗУЛЬТАТОВ ОСВОЕНИЯ</w:t>
      </w:r>
    </w:p>
    <w:p w:rsidR="005F29C4" w:rsidRDefault="005F29C4" w:rsidP="005F29C4">
      <w:pPr>
        <w:pStyle w:val="1"/>
        <w:jc w:val="center"/>
        <w:rPr>
          <w:b/>
          <w:sz w:val="28"/>
          <w:szCs w:val="28"/>
          <w:lang w:val="ru-RU"/>
        </w:rPr>
      </w:pPr>
      <w:r w:rsidRPr="005F29C4">
        <w:rPr>
          <w:b/>
          <w:sz w:val="28"/>
          <w:szCs w:val="28"/>
        </w:rPr>
        <w:t>УЧЕБ</w:t>
      </w:r>
      <w:r>
        <w:rPr>
          <w:b/>
          <w:sz w:val="28"/>
          <w:szCs w:val="28"/>
        </w:rPr>
        <w:t xml:space="preserve">НОЙ </w:t>
      </w:r>
      <w:r w:rsidRPr="005F29C4">
        <w:rPr>
          <w:b/>
          <w:sz w:val="28"/>
          <w:szCs w:val="28"/>
        </w:rPr>
        <w:t>ДИСЦИПЛИНЫ</w:t>
      </w:r>
    </w:p>
    <w:p w:rsidR="005F29C4" w:rsidRDefault="005F29C4" w:rsidP="005F29C4">
      <w:pPr>
        <w:pStyle w:val="1"/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</w:rPr>
        <w:t>«Физические методы анализа»</w:t>
      </w:r>
    </w:p>
    <w:p w:rsidR="005F29C4" w:rsidRPr="005F29C4" w:rsidRDefault="005F29C4" w:rsidP="005F29C4">
      <w:pPr>
        <w:rPr>
          <w:lang w:eastAsia="x-none"/>
        </w:rPr>
      </w:pPr>
    </w:p>
    <w:p w:rsidR="005F29C4" w:rsidRDefault="00506DC4" w:rsidP="005F29C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>
        <w:rPr>
          <w:bCs/>
          <w:sz w:val="28"/>
          <w:szCs w:val="28"/>
          <w:lang w:val="ru-RU"/>
        </w:rPr>
        <w:tab/>
      </w:r>
      <w:r w:rsidR="005F29C4" w:rsidRPr="005F29C4">
        <w:rPr>
          <w:bCs/>
          <w:sz w:val="28"/>
          <w:szCs w:val="28"/>
        </w:rPr>
        <w:t>Контроль</w:t>
      </w:r>
      <w:r w:rsidR="005F29C4" w:rsidRPr="005F29C4">
        <w:rPr>
          <w:sz w:val="28"/>
          <w:szCs w:val="28"/>
        </w:rPr>
        <w:t xml:space="preserve"> </w:t>
      </w:r>
      <w:r w:rsidR="005F29C4" w:rsidRPr="005F29C4">
        <w:rPr>
          <w:bCs/>
          <w:sz w:val="28"/>
          <w:szCs w:val="28"/>
        </w:rPr>
        <w:t>и оценка</w:t>
      </w:r>
      <w:r w:rsidR="005F29C4">
        <w:rPr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практических занятий, а также выполнения обучающимися индивидуальных заданий, проектов.</w:t>
      </w:r>
    </w:p>
    <w:p w:rsidR="005F29C4" w:rsidRDefault="005F29C4" w:rsidP="005F29C4"/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34"/>
        <w:gridCol w:w="4678"/>
      </w:tblGrid>
      <w:tr w:rsidR="005F29C4" w:rsidTr="00CB0AD9">
        <w:tc>
          <w:tcPr>
            <w:tcW w:w="5034" w:type="dxa"/>
            <w:vAlign w:val="center"/>
          </w:tcPr>
          <w:p w:rsidR="005F29C4" w:rsidRPr="00C01E2B" w:rsidRDefault="005F29C4" w:rsidP="00CB0AD9">
            <w:pPr>
              <w:jc w:val="center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5F29C4" w:rsidRPr="00C01E2B" w:rsidRDefault="005F29C4" w:rsidP="00CB0AD9">
            <w:pPr>
              <w:jc w:val="center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678" w:type="dxa"/>
            <w:vAlign w:val="center"/>
          </w:tcPr>
          <w:p w:rsidR="005F29C4" w:rsidRPr="00C01E2B" w:rsidRDefault="005F29C4" w:rsidP="00CB0AD9">
            <w:pPr>
              <w:jc w:val="center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5F29C4" w:rsidRPr="00C01E2B" w:rsidTr="00CB0AD9">
        <w:tc>
          <w:tcPr>
            <w:tcW w:w="5034" w:type="dxa"/>
            <w:vAlign w:val="center"/>
          </w:tcPr>
          <w:p w:rsidR="005F29C4" w:rsidRPr="00C01E2B" w:rsidRDefault="005F29C4" w:rsidP="00CB0AD9">
            <w:pPr>
              <w:jc w:val="center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678" w:type="dxa"/>
            <w:vAlign w:val="center"/>
          </w:tcPr>
          <w:p w:rsidR="005F29C4" w:rsidRPr="00C01E2B" w:rsidRDefault="005F29C4" w:rsidP="00CB0AD9">
            <w:pPr>
              <w:jc w:val="center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>2</w:t>
            </w:r>
          </w:p>
        </w:tc>
      </w:tr>
      <w:tr w:rsidR="005F29C4" w:rsidRPr="00C01E2B" w:rsidTr="00CB0AD9">
        <w:tc>
          <w:tcPr>
            <w:tcW w:w="5034" w:type="dxa"/>
            <w:vAlign w:val="center"/>
          </w:tcPr>
          <w:p w:rsidR="005F29C4" w:rsidRPr="00C01E2B" w:rsidRDefault="005F29C4" w:rsidP="00CB0AD9">
            <w:pPr>
              <w:jc w:val="both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>Умения:</w:t>
            </w:r>
          </w:p>
        </w:tc>
        <w:tc>
          <w:tcPr>
            <w:tcW w:w="4678" w:type="dxa"/>
            <w:vAlign w:val="center"/>
          </w:tcPr>
          <w:p w:rsidR="005F29C4" w:rsidRPr="00C01E2B" w:rsidRDefault="005F29C4" w:rsidP="00CB0AD9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5F29C4" w:rsidRPr="00C01E2B" w:rsidTr="00CB0AD9">
        <w:trPr>
          <w:trHeight w:val="825"/>
        </w:trPr>
        <w:tc>
          <w:tcPr>
            <w:tcW w:w="5034" w:type="dxa"/>
          </w:tcPr>
          <w:p w:rsidR="005F29C4" w:rsidRPr="00506DC4" w:rsidRDefault="00506DC4" w:rsidP="00506DC4">
            <w:pPr>
              <w:pStyle w:val="ae"/>
              <w:rPr>
                <w:rFonts w:ascii="Times New Roman" w:hAnsi="Times New Roman" w:cs="Times New Roman"/>
                <w:sz w:val="28"/>
                <w:szCs w:val="28"/>
              </w:rPr>
            </w:pPr>
            <w:r w:rsidRPr="00506DC4">
              <w:rPr>
                <w:rFonts w:ascii="Times New Roman" w:hAnsi="Times New Roman" w:cs="Times New Roman"/>
                <w:sz w:val="28"/>
                <w:szCs w:val="28"/>
              </w:rPr>
              <w:t>интерпретировать данные, полученные с помощью физических методов анализа</w:t>
            </w:r>
          </w:p>
        </w:tc>
        <w:tc>
          <w:tcPr>
            <w:tcW w:w="4678" w:type="dxa"/>
            <w:vAlign w:val="center"/>
          </w:tcPr>
          <w:p w:rsidR="00CB0AD9" w:rsidRPr="00CB0AD9" w:rsidRDefault="00CB0AD9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- р</w:t>
            </w:r>
            <w:r w:rsidRPr="00CB0AD9">
              <w:rPr>
                <w:sz w:val="28"/>
                <w:szCs w:val="28"/>
                <w:shd w:val="clear" w:color="auto" w:fill="FFFFFF"/>
              </w:rPr>
              <w:t>ешен</w:t>
            </w:r>
            <w:r>
              <w:rPr>
                <w:sz w:val="28"/>
                <w:szCs w:val="28"/>
                <w:shd w:val="clear" w:color="auto" w:fill="FFFFFF"/>
              </w:rPr>
              <w:t xml:space="preserve">ие задач </w:t>
            </w:r>
          </w:p>
          <w:p w:rsidR="005F29C4" w:rsidRPr="00C01E2B" w:rsidRDefault="005F29C4" w:rsidP="00CB0AD9">
            <w:pPr>
              <w:rPr>
                <w:bCs/>
                <w:sz w:val="28"/>
                <w:szCs w:val="28"/>
              </w:rPr>
            </w:pPr>
          </w:p>
        </w:tc>
      </w:tr>
      <w:tr w:rsidR="00506DC4" w:rsidRPr="00C01E2B" w:rsidTr="00CB0AD9">
        <w:trPr>
          <w:trHeight w:val="825"/>
        </w:trPr>
        <w:tc>
          <w:tcPr>
            <w:tcW w:w="5034" w:type="dxa"/>
          </w:tcPr>
          <w:p w:rsidR="00506DC4" w:rsidRPr="00506DC4" w:rsidRDefault="00506DC4" w:rsidP="00CB0AD9">
            <w:pPr>
              <w:pStyle w:val="ae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6DC4">
              <w:rPr>
                <w:rFonts w:ascii="Times New Roman" w:hAnsi="Times New Roman" w:cs="Times New Roman"/>
                <w:sz w:val="28"/>
                <w:szCs w:val="28"/>
              </w:rPr>
              <w:t>применять физические методы анализа для последующего выполнения профессиональных задач</w:t>
            </w:r>
          </w:p>
        </w:tc>
        <w:tc>
          <w:tcPr>
            <w:tcW w:w="4678" w:type="dxa"/>
            <w:vAlign w:val="center"/>
          </w:tcPr>
          <w:p w:rsidR="00506DC4" w:rsidRPr="00C01E2B" w:rsidRDefault="00CB0AD9" w:rsidP="00CB0AD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- п</w:t>
            </w:r>
            <w:r w:rsidRPr="00CB0AD9">
              <w:rPr>
                <w:sz w:val="28"/>
                <w:szCs w:val="28"/>
                <w:shd w:val="clear" w:color="auto" w:fill="FFFFFF"/>
              </w:rPr>
              <w:t>одготовка и защита реферата/презентации</w:t>
            </w:r>
          </w:p>
        </w:tc>
      </w:tr>
      <w:tr w:rsidR="005F29C4" w:rsidTr="00CB0AD9">
        <w:tc>
          <w:tcPr>
            <w:tcW w:w="5034" w:type="dxa"/>
            <w:vAlign w:val="center"/>
          </w:tcPr>
          <w:p w:rsidR="005F29C4" w:rsidRPr="00C01E2B" w:rsidRDefault="005F29C4" w:rsidP="00CB0AD9">
            <w:pPr>
              <w:jc w:val="both"/>
              <w:rPr>
                <w:b/>
                <w:bCs/>
                <w:sz w:val="28"/>
                <w:szCs w:val="28"/>
              </w:rPr>
            </w:pPr>
            <w:r w:rsidRPr="00C01E2B">
              <w:rPr>
                <w:b/>
                <w:bCs/>
                <w:sz w:val="28"/>
                <w:szCs w:val="28"/>
              </w:rPr>
              <w:t>Знания:</w:t>
            </w:r>
          </w:p>
        </w:tc>
        <w:tc>
          <w:tcPr>
            <w:tcW w:w="4678" w:type="dxa"/>
            <w:vAlign w:val="center"/>
          </w:tcPr>
          <w:p w:rsidR="005F29C4" w:rsidRPr="00C01E2B" w:rsidRDefault="005F29C4" w:rsidP="00CB0AD9">
            <w:pPr>
              <w:jc w:val="both"/>
              <w:rPr>
                <w:sz w:val="28"/>
                <w:szCs w:val="28"/>
              </w:rPr>
            </w:pPr>
          </w:p>
        </w:tc>
      </w:tr>
      <w:tr w:rsidR="005F29C4" w:rsidTr="00CB0AD9">
        <w:trPr>
          <w:trHeight w:val="506"/>
        </w:trPr>
        <w:tc>
          <w:tcPr>
            <w:tcW w:w="5034" w:type="dxa"/>
            <w:vAlign w:val="center"/>
          </w:tcPr>
          <w:p w:rsidR="005F29C4" w:rsidRPr="00506DC4" w:rsidRDefault="00506DC4" w:rsidP="00506DC4">
            <w:pPr>
              <w:pStyle w:val="ae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06DC4">
              <w:rPr>
                <w:rFonts w:ascii="Times New Roman" w:hAnsi="Times New Roman" w:cs="Times New Roman"/>
                <w:sz w:val="28"/>
                <w:szCs w:val="28"/>
              </w:rPr>
              <w:t>основы физических теорий взаимодействия электромагнитного поля, излучения, потока частиц с молекулой</w:t>
            </w:r>
          </w:p>
        </w:tc>
        <w:tc>
          <w:tcPr>
            <w:tcW w:w="4678" w:type="dxa"/>
            <w:vAlign w:val="center"/>
          </w:tcPr>
          <w:p w:rsidR="00CB0AD9" w:rsidRPr="00CB0AD9" w:rsidRDefault="00CB0AD9" w:rsidP="00CB0A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- р</w:t>
            </w:r>
            <w:r w:rsidRPr="00CB0AD9">
              <w:rPr>
                <w:sz w:val="28"/>
                <w:szCs w:val="28"/>
                <w:shd w:val="clear" w:color="auto" w:fill="FFFFFF"/>
              </w:rPr>
              <w:t>азличные формы опроса на аудиторных занятиях</w:t>
            </w:r>
          </w:p>
          <w:p w:rsidR="005F29C4" w:rsidRPr="00C01E2B" w:rsidRDefault="00CB0AD9" w:rsidP="00CB0AD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- в</w:t>
            </w:r>
            <w:r w:rsidRPr="00CB0AD9">
              <w:rPr>
                <w:sz w:val="28"/>
                <w:szCs w:val="28"/>
                <w:shd w:val="clear" w:color="auto" w:fill="FFFFFF"/>
              </w:rPr>
              <w:t>неаудиторная самостоятельная работа по конспектированию</w:t>
            </w:r>
          </w:p>
        </w:tc>
      </w:tr>
    </w:tbl>
    <w:p w:rsidR="005F29C4" w:rsidRDefault="005F29C4" w:rsidP="005F29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bCs/>
          <w:caps/>
          <w:sz w:val="28"/>
          <w:szCs w:val="28"/>
        </w:rPr>
      </w:pPr>
    </w:p>
    <w:p w:rsidR="00503B69" w:rsidRDefault="00503B69" w:rsidP="001B69E6">
      <w:pPr>
        <w:autoSpaceDE w:val="0"/>
        <w:autoSpaceDN w:val="0"/>
        <w:adjustRightInd w:val="0"/>
        <w:rPr>
          <w:sz w:val="28"/>
          <w:szCs w:val="28"/>
          <w:highlight w:val="white"/>
        </w:rPr>
      </w:pPr>
      <w:bookmarkStart w:id="0" w:name="_GoBack"/>
      <w:bookmarkEnd w:id="0"/>
    </w:p>
    <w:sectPr w:rsidR="00503B69" w:rsidSect="00635E1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732F" w:rsidRDefault="0000732F" w:rsidP="00573B4A">
      <w:r>
        <w:separator/>
      </w:r>
    </w:p>
  </w:endnote>
  <w:endnote w:type="continuationSeparator" w:id="0">
    <w:p w:rsidR="0000732F" w:rsidRDefault="0000732F" w:rsidP="00573B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E10" w:rsidRDefault="00635E10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E10" w:rsidRDefault="00635E10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E10" w:rsidRDefault="00635E10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669" w:rsidRDefault="00466669">
    <w:pPr>
      <w:pStyle w:val="a8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53799989"/>
      <w:docPartObj>
        <w:docPartGallery w:val="Page Numbers (Bottom of Page)"/>
        <w:docPartUnique/>
      </w:docPartObj>
    </w:sdtPr>
    <w:sdtEndPr/>
    <w:sdtContent>
      <w:p w:rsidR="00635E10" w:rsidRDefault="00635E10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212F">
          <w:rPr>
            <w:noProof/>
          </w:rPr>
          <w:t>12</w:t>
        </w:r>
        <w:r>
          <w:fldChar w:fldCharType="end"/>
        </w:r>
      </w:p>
    </w:sdtContent>
  </w:sdt>
  <w:p w:rsidR="00466669" w:rsidRDefault="00466669">
    <w:pPr>
      <w:pStyle w:val="a8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669" w:rsidRDefault="0046666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732F" w:rsidRDefault="0000732F" w:rsidP="00573B4A">
      <w:r>
        <w:separator/>
      </w:r>
    </w:p>
  </w:footnote>
  <w:footnote w:type="continuationSeparator" w:id="0">
    <w:p w:rsidR="0000732F" w:rsidRDefault="0000732F" w:rsidP="00573B4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E10" w:rsidRDefault="00635E10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E10" w:rsidRDefault="00635E10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E10" w:rsidRDefault="00635E10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669" w:rsidRDefault="00466669">
    <w:pPr>
      <w:pStyle w:val="a6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669" w:rsidRDefault="00466669">
    <w:pPr>
      <w:pStyle w:val="a6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669" w:rsidRDefault="0046666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66D06"/>
    <w:multiLevelType w:val="multilevel"/>
    <w:tmpl w:val="7D00EE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3138DA"/>
    <w:multiLevelType w:val="multilevel"/>
    <w:tmpl w:val="973C6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293892"/>
    <w:multiLevelType w:val="hybridMultilevel"/>
    <w:tmpl w:val="F9BEAF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EE1683"/>
    <w:multiLevelType w:val="hybridMultilevel"/>
    <w:tmpl w:val="758CF236"/>
    <w:lvl w:ilvl="0" w:tplc="EDC433A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4">
    <w:nsid w:val="0BDB1081"/>
    <w:multiLevelType w:val="multilevel"/>
    <w:tmpl w:val="CD4EB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D356F4F"/>
    <w:multiLevelType w:val="hybridMultilevel"/>
    <w:tmpl w:val="9828B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AA6D7B"/>
    <w:multiLevelType w:val="multilevel"/>
    <w:tmpl w:val="C61482D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91F5DB8"/>
    <w:multiLevelType w:val="multilevel"/>
    <w:tmpl w:val="2FC85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C4E142F"/>
    <w:multiLevelType w:val="multilevel"/>
    <w:tmpl w:val="FD3225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2A37AE"/>
    <w:multiLevelType w:val="hybridMultilevel"/>
    <w:tmpl w:val="FBFA42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7786B07"/>
    <w:multiLevelType w:val="hybridMultilevel"/>
    <w:tmpl w:val="62C6E4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48796F"/>
    <w:multiLevelType w:val="multilevel"/>
    <w:tmpl w:val="AEAEE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9EA3ECA"/>
    <w:multiLevelType w:val="multilevel"/>
    <w:tmpl w:val="336E8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0360DC"/>
    <w:multiLevelType w:val="multilevel"/>
    <w:tmpl w:val="2FBCC75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1FC425C"/>
    <w:multiLevelType w:val="multilevel"/>
    <w:tmpl w:val="F7DEC87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74168E9"/>
    <w:multiLevelType w:val="multilevel"/>
    <w:tmpl w:val="1EBEDF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8A603C0"/>
    <w:multiLevelType w:val="hybridMultilevel"/>
    <w:tmpl w:val="5E42641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C071898"/>
    <w:multiLevelType w:val="multilevel"/>
    <w:tmpl w:val="6BEA7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0CB7C27"/>
    <w:multiLevelType w:val="multilevel"/>
    <w:tmpl w:val="6CBAA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27C4382"/>
    <w:multiLevelType w:val="multilevel"/>
    <w:tmpl w:val="2706841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34C7720"/>
    <w:multiLevelType w:val="multilevel"/>
    <w:tmpl w:val="B0A67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414677B"/>
    <w:multiLevelType w:val="multilevel"/>
    <w:tmpl w:val="609A6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62F2BAA"/>
    <w:multiLevelType w:val="multilevel"/>
    <w:tmpl w:val="BFC0C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6CB2593"/>
    <w:multiLevelType w:val="multilevel"/>
    <w:tmpl w:val="6026EA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7BA5B78"/>
    <w:multiLevelType w:val="multilevel"/>
    <w:tmpl w:val="C97083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B6B7FA6"/>
    <w:multiLevelType w:val="multilevel"/>
    <w:tmpl w:val="9CA27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BBA630D"/>
    <w:multiLevelType w:val="multilevel"/>
    <w:tmpl w:val="66346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BD440E0"/>
    <w:multiLevelType w:val="hybridMultilevel"/>
    <w:tmpl w:val="2F3678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DF86B74"/>
    <w:multiLevelType w:val="multilevel"/>
    <w:tmpl w:val="FB58016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E2243D1"/>
    <w:multiLevelType w:val="multilevel"/>
    <w:tmpl w:val="D69CC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277664D"/>
    <w:multiLevelType w:val="hybridMultilevel"/>
    <w:tmpl w:val="E2AED2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65126B5"/>
    <w:multiLevelType w:val="multilevel"/>
    <w:tmpl w:val="2902B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B175D6D"/>
    <w:multiLevelType w:val="multilevel"/>
    <w:tmpl w:val="C2108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BA62CA5"/>
    <w:multiLevelType w:val="multilevel"/>
    <w:tmpl w:val="FAFC612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15544F4"/>
    <w:multiLevelType w:val="multilevel"/>
    <w:tmpl w:val="F6361E4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78C40B7"/>
    <w:multiLevelType w:val="multilevel"/>
    <w:tmpl w:val="E60AC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E1F703D"/>
    <w:multiLevelType w:val="multilevel"/>
    <w:tmpl w:val="4E58FA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0A53A21"/>
    <w:multiLevelType w:val="multilevel"/>
    <w:tmpl w:val="90FC9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2AA2398"/>
    <w:multiLevelType w:val="multilevel"/>
    <w:tmpl w:val="794CE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4495DA3"/>
    <w:multiLevelType w:val="multilevel"/>
    <w:tmpl w:val="21E0F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58825C0"/>
    <w:multiLevelType w:val="multilevel"/>
    <w:tmpl w:val="D08E57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5AF1DF3"/>
    <w:multiLevelType w:val="multilevel"/>
    <w:tmpl w:val="50B6C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D075232"/>
    <w:multiLevelType w:val="multilevel"/>
    <w:tmpl w:val="21B817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36"/>
  </w:num>
  <w:num w:numId="3">
    <w:abstractNumId w:val="42"/>
  </w:num>
  <w:num w:numId="4">
    <w:abstractNumId w:val="14"/>
  </w:num>
  <w:num w:numId="5">
    <w:abstractNumId w:val="15"/>
  </w:num>
  <w:num w:numId="6">
    <w:abstractNumId w:val="8"/>
  </w:num>
  <w:num w:numId="7">
    <w:abstractNumId w:val="0"/>
  </w:num>
  <w:num w:numId="8">
    <w:abstractNumId w:val="28"/>
  </w:num>
  <w:num w:numId="9">
    <w:abstractNumId w:val="19"/>
  </w:num>
  <w:num w:numId="10">
    <w:abstractNumId w:val="33"/>
  </w:num>
  <w:num w:numId="11">
    <w:abstractNumId w:val="34"/>
  </w:num>
  <w:num w:numId="12">
    <w:abstractNumId w:val="13"/>
  </w:num>
  <w:num w:numId="13">
    <w:abstractNumId w:val="5"/>
  </w:num>
  <w:num w:numId="14">
    <w:abstractNumId w:val="10"/>
  </w:num>
  <w:num w:numId="15">
    <w:abstractNumId w:val="2"/>
  </w:num>
  <w:num w:numId="16">
    <w:abstractNumId w:val="27"/>
  </w:num>
  <w:num w:numId="17">
    <w:abstractNumId w:val="30"/>
  </w:num>
  <w:num w:numId="18">
    <w:abstractNumId w:val="31"/>
  </w:num>
  <w:num w:numId="19">
    <w:abstractNumId w:val="21"/>
  </w:num>
  <w:num w:numId="20">
    <w:abstractNumId w:val="35"/>
  </w:num>
  <w:num w:numId="21">
    <w:abstractNumId w:val="26"/>
  </w:num>
  <w:num w:numId="22">
    <w:abstractNumId w:val="41"/>
  </w:num>
  <w:num w:numId="23">
    <w:abstractNumId w:val="18"/>
  </w:num>
  <w:num w:numId="24">
    <w:abstractNumId w:val="6"/>
  </w:num>
  <w:num w:numId="25">
    <w:abstractNumId w:val="25"/>
  </w:num>
  <w:num w:numId="26">
    <w:abstractNumId w:val="32"/>
  </w:num>
  <w:num w:numId="27">
    <w:abstractNumId w:val="4"/>
  </w:num>
  <w:num w:numId="28">
    <w:abstractNumId w:val="38"/>
  </w:num>
  <w:num w:numId="29">
    <w:abstractNumId w:val="22"/>
  </w:num>
  <w:num w:numId="30">
    <w:abstractNumId w:val="39"/>
  </w:num>
  <w:num w:numId="31">
    <w:abstractNumId w:val="29"/>
  </w:num>
  <w:num w:numId="32">
    <w:abstractNumId w:val="1"/>
  </w:num>
  <w:num w:numId="33">
    <w:abstractNumId w:val="23"/>
  </w:num>
  <w:num w:numId="34">
    <w:abstractNumId w:val="37"/>
  </w:num>
  <w:num w:numId="35">
    <w:abstractNumId w:val="11"/>
  </w:num>
  <w:num w:numId="36">
    <w:abstractNumId w:val="20"/>
  </w:num>
  <w:num w:numId="37">
    <w:abstractNumId w:val="17"/>
  </w:num>
  <w:num w:numId="38">
    <w:abstractNumId w:val="7"/>
  </w:num>
  <w:num w:numId="39">
    <w:abstractNumId w:val="40"/>
  </w:num>
  <w:num w:numId="40">
    <w:abstractNumId w:val="12"/>
  </w:num>
  <w:num w:numId="41">
    <w:abstractNumId w:val="24"/>
  </w:num>
  <w:num w:numId="42">
    <w:abstractNumId w:val="3"/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74D8"/>
    <w:rsid w:val="0000732F"/>
    <w:rsid w:val="0002558B"/>
    <w:rsid w:val="00053384"/>
    <w:rsid w:val="00056EE7"/>
    <w:rsid w:val="00070158"/>
    <w:rsid w:val="000A6235"/>
    <w:rsid w:val="0010626B"/>
    <w:rsid w:val="00126F2F"/>
    <w:rsid w:val="00127296"/>
    <w:rsid w:val="00127C9C"/>
    <w:rsid w:val="00146148"/>
    <w:rsid w:val="00180B0E"/>
    <w:rsid w:val="001A09CC"/>
    <w:rsid w:val="001B69E6"/>
    <w:rsid w:val="001E0078"/>
    <w:rsid w:val="00206B01"/>
    <w:rsid w:val="00215620"/>
    <w:rsid w:val="00217220"/>
    <w:rsid w:val="00237EB5"/>
    <w:rsid w:val="00264B01"/>
    <w:rsid w:val="002777D5"/>
    <w:rsid w:val="0028212F"/>
    <w:rsid w:val="00284C00"/>
    <w:rsid w:val="002B0ACB"/>
    <w:rsid w:val="002D6825"/>
    <w:rsid w:val="002E4A4E"/>
    <w:rsid w:val="00303BAA"/>
    <w:rsid w:val="00305C12"/>
    <w:rsid w:val="003171B4"/>
    <w:rsid w:val="00360695"/>
    <w:rsid w:val="003D5043"/>
    <w:rsid w:val="003E7A62"/>
    <w:rsid w:val="00446EA7"/>
    <w:rsid w:val="00465998"/>
    <w:rsid w:val="00466669"/>
    <w:rsid w:val="00470800"/>
    <w:rsid w:val="00473EC9"/>
    <w:rsid w:val="004A7E7E"/>
    <w:rsid w:val="004E307A"/>
    <w:rsid w:val="004E6E07"/>
    <w:rsid w:val="00503B69"/>
    <w:rsid w:val="00506DC4"/>
    <w:rsid w:val="00507C4C"/>
    <w:rsid w:val="005423FB"/>
    <w:rsid w:val="005553AE"/>
    <w:rsid w:val="0056648D"/>
    <w:rsid w:val="00573B4A"/>
    <w:rsid w:val="00576A2A"/>
    <w:rsid w:val="005A6CA2"/>
    <w:rsid w:val="005C3F41"/>
    <w:rsid w:val="005C594B"/>
    <w:rsid w:val="005E1393"/>
    <w:rsid w:val="005F29C4"/>
    <w:rsid w:val="00635E10"/>
    <w:rsid w:val="00645FBC"/>
    <w:rsid w:val="006561AA"/>
    <w:rsid w:val="00701422"/>
    <w:rsid w:val="00753976"/>
    <w:rsid w:val="00766FFF"/>
    <w:rsid w:val="007922E8"/>
    <w:rsid w:val="007C7258"/>
    <w:rsid w:val="007D29CC"/>
    <w:rsid w:val="007F6174"/>
    <w:rsid w:val="00836C79"/>
    <w:rsid w:val="00841B33"/>
    <w:rsid w:val="0085091C"/>
    <w:rsid w:val="00865791"/>
    <w:rsid w:val="008A6F93"/>
    <w:rsid w:val="008F664C"/>
    <w:rsid w:val="009057E2"/>
    <w:rsid w:val="00914E68"/>
    <w:rsid w:val="0094055B"/>
    <w:rsid w:val="0098531C"/>
    <w:rsid w:val="00993997"/>
    <w:rsid w:val="009B5FBC"/>
    <w:rsid w:val="009D08BD"/>
    <w:rsid w:val="009D6BA7"/>
    <w:rsid w:val="009D796C"/>
    <w:rsid w:val="009E089A"/>
    <w:rsid w:val="009E2710"/>
    <w:rsid w:val="00A80E20"/>
    <w:rsid w:val="00A8574F"/>
    <w:rsid w:val="00AA1105"/>
    <w:rsid w:val="00AD35FA"/>
    <w:rsid w:val="00B01624"/>
    <w:rsid w:val="00B274D8"/>
    <w:rsid w:val="00B56A87"/>
    <w:rsid w:val="00B95455"/>
    <w:rsid w:val="00BC3A5B"/>
    <w:rsid w:val="00BC663B"/>
    <w:rsid w:val="00BE453D"/>
    <w:rsid w:val="00BF3DBE"/>
    <w:rsid w:val="00C6154A"/>
    <w:rsid w:val="00C63FCA"/>
    <w:rsid w:val="00C66841"/>
    <w:rsid w:val="00C71074"/>
    <w:rsid w:val="00C96B3A"/>
    <w:rsid w:val="00CB0AD9"/>
    <w:rsid w:val="00CD246E"/>
    <w:rsid w:val="00CD61A7"/>
    <w:rsid w:val="00D11F24"/>
    <w:rsid w:val="00D92203"/>
    <w:rsid w:val="00DA17CF"/>
    <w:rsid w:val="00DA7FFE"/>
    <w:rsid w:val="00DC7A28"/>
    <w:rsid w:val="00E1531A"/>
    <w:rsid w:val="00E875F2"/>
    <w:rsid w:val="00E910DE"/>
    <w:rsid w:val="00E93B63"/>
    <w:rsid w:val="00EA759A"/>
    <w:rsid w:val="00EB7610"/>
    <w:rsid w:val="00ED2F03"/>
    <w:rsid w:val="00F15948"/>
    <w:rsid w:val="00F4069E"/>
    <w:rsid w:val="00F409B2"/>
    <w:rsid w:val="00F91888"/>
    <w:rsid w:val="00F91C0A"/>
    <w:rsid w:val="00F92BBB"/>
    <w:rsid w:val="00FB1578"/>
    <w:rsid w:val="00FD195D"/>
    <w:rsid w:val="00FD2FED"/>
    <w:rsid w:val="00FD5F80"/>
    <w:rsid w:val="00FE6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6B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573B4A"/>
    <w:pPr>
      <w:keepNext/>
      <w:autoSpaceDE w:val="0"/>
      <w:autoSpaceDN w:val="0"/>
      <w:ind w:firstLine="284"/>
      <w:outlineLvl w:val="0"/>
    </w:pPr>
    <w:rPr>
      <w:lang w:val="x-none" w:eastAsia="x-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7A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664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C96B3A"/>
    <w:pPr>
      <w:spacing w:after="120"/>
    </w:pPr>
  </w:style>
  <w:style w:type="character" w:customStyle="1" w:styleId="a4">
    <w:name w:val="Основной текст Знак"/>
    <w:basedOn w:val="a0"/>
    <w:link w:val="a3"/>
    <w:rsid w:val="00C96B3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573B4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5">
    <w:name w:val="Знак"/>
    <w:basedOn w:val="a"/>
    <w:rsid w:val="00573B4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6">
    <w:name w:val="header"/>
    <w:basedOn w:val="a"/>
    <w:link w:val="a7"/>
    <w:uiPriority w:val="99"/>
    <w:unhideWhenUsed/>
    <w:rsid w:val="00573B4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73B4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573B4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73B4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A7FFE"/>
  </w:style>
  <w:style w:type="character" w:styleId="aa">
    <w:name w:val="Strong"/>
    <w:basedOn w:val="a0"/>
    <w:uiPriority w:val="22"/>
    <w:qFormat/>
    <w:rsid w:val="00836C79"/>
    <w:rPr>
      <w:b/>
      <w:bCs/>
    </w:rPr>
  </w:style>
  <w:style w:type="paragraph" w:styleId="ab">
    <w:name w:val="Normal (Web)"/>
    <w:basedOn w:val="a"/>
    <w:unhideWhenUsed/>
    <w:rsid w:val="00836C79"/>
    <w:pPr>
      <w:spacing w:before="100" w:beforeAutospacing="1" w:after="100" w:afterAutospacing="1"/>
    </w:pPr>
  </w:style>
  <w:style w:type="paragraph" w:styleId="ac">
    <w:name w:val="List Paragraph"/>
    <w:basedOn w:val="a"/>
    <w:uiPriority w:val="34"/>
    <w:qFormat/>
    <w:rsid w:val="005F29C4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d">
    <w:name w:val="No Spacing"/>
    <w:uiPriority w:val="1"/>
    <w:qFormat/>
    <w:rsid w:val="005F29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e">
    <w:name w:val="Прижатый влево"/>
    <w:basedOn w:val="a"/>
    <w:next w:val="a"/>
    <w:uiPriority w:val="99"/>
    <w:rsid w:val="005F29C4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table" w:styleId="af">
    <w:name w:val="Table Grid"/>
    <w:basedOn w:val="a1"/>
    <w:uiPriority w:val="59"/>
    <w:rsid w:val="00CB0AD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C6154A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6154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E7A6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styleId="af2">
    <w:name w:val="Hyperlink"/>
    <w:basedOn w:val="a0"/>
    <w:uiPriority w:val="99"/>
    <w:unhideWhenUsed/>
    <w:rsid w:val="00CD61A7"/>
    <w:rPr>
      <w:color w:val="0000FF" w:themeColor="hyperlink"/>
      <w:u w:val="single"/>
    </w:rPr>
  </w:style>
  <w:style w:type="paragraph" w:customStyle="1" w:styleId="Style6">
    <w:name w:val="Style6"/>
    <w:basedOn w:val="a"/>
    <w:uiPriority w:val="99"/>
    <w:rsid w:val="004E307A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</w:rPr>
  </w:style>
  <w:style w:type="character" w:customStyle="1" w:styleId="FontStyle11">
    <w:name w:val="Font Style11"/>
    <w:basedOn w:val="a0"/>
    <w:uiPriority w:val="99"/>
    <w:rsid w:val="004E307A"/>
    <w:rPr>
      <w:rFonts w:ascii="Century Schoolbook" w:hAnsi="Century Schoolbook" w:cs="Century Schoolbook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8F664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styleId="af3">
    <w:name w:val="Emphasis"/>
    <w:basedOn w:val="a0"/>
    <w:uiPriority w:val="20"/>
    <w:qFormat/>
    <w:rsid w:val="008F664C"/>
    <w:rPr>
      <w:i/>
      <w:iCs/>
    </w:rPr>
  </w:style>
  <w:style w:type="paragraph" w:styleId="af4">
    <w:name w:val="footnote text"/>
    <w:basedOn w:val="a"/>
    <w:link w:val="af5"/>
    <w:semiHidden/>
    <w:rsid w:val="00127C9C"/>
    <w:rPr>
      <w:sz w:val="20"/>
      <w:szCs w:val="20"/>
    </w:rPr>
  </w:style>
  <w:style w:type="character" w:customStyle="1" w:styleId="af5">
    <w:name w:val="Текст сноски Знак"/>
    <w:basedOn w:val="a0"/>
    <w:link w:val="af4"/>
    <w:semiHidden/>
    <w:rsid w:val="00127C9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6">
    <w:name w:val="footnote reference"/>
    <w:semiHidden/>
    <w:rsid w:val="00127C9C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6B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573B4A"/>
    <w:pPr>
      <w:keepNext/>
      <w:autoSpaceDE w:val="0"/>
      <w:autoSpaceDN w:val="0"/>
      <w:ind w:firstLine="284"/>
      <w:outlineLvl w:val="0"/>
    </w:pPr>
    <w:rPr>
      <w:lang w:val="x-none" w:eastAsia="x-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7A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664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C96B3A"/>
    <w:pPr>
      <w:spacing w:after="120"/>
    </w:pPr>
  </w:style>
  <w:style w:type="character" w:customStyle="1" w:styleId="a4">
    <w:name w:val="Основной текст Знак"/>
    <w:basedOn w:val="a0"/>
    <w:link w:val="a3"/>
    <w:rsid w:val="00C96B3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573B4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5">
    <w:name w:val="Знак"/>
    <w:basedOn w:val="a"/>
    <w:rsid w:val="00573B4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6">
    <w:name w:val="header"/>
    <w:basedOn w:val="a"/>
    <w:link w:val="a7"/>
    <w:uiPriority w:val="99"/>
    <w:unhideWhenUsed/>
    <w:rsid w:val="00573B4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73B4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573B4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73B4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A7FFE"/>
  </w:style>
  <w:style w:type="character" w:styleId="aa">
    <w:name w:val="Strong"/>
    <w:basedOn w:val="a0"/>
    <w:uiPriority w:val="22"/>
    <w:qFormat/>
    <w:rsid w:val="00836C79"/>
    <w:rPr>
      <w:b/>
      <w:bCs/>
    </w:rPr>
  </w:style>
  <w:style w:type="paragraph" w:styleId="ab">
    <w:name w:val="Normal (Web)"/>
    <w:basedOn w:val="a"/>
    <w:unhideWhenUsed/>
    <w:rsid w:val="00836C79"/>
    <w:pPr>
      <w:spacing w:before="100" w:beforeAutospacing="1" w:after="100" w:afterAutospacing="1"/>
    </w:pPr>
  </w:style>
  <w:style w:type="paragraph" w:styleId="ac">
    <w:name w:val="List Paragraph"/>
    <w:basedOn w:val="a"/>
    <w:uiPriority w:val="34"/>
    <w:qFormat/>
    <w:rsid w:val="005F29C4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d">
    <w:name w:val="No Spacing"/>
    <w:uiPriority w:val="1"/>
    <w:qFormat/>
    <w:rsid w:val="005F29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e">
    <w:name w:val="Прижатый влево"/>
    <w:basedOn w:val="a"/>
    <w:next w:val="a"/>
    <w:uiPriority w:val="99"/>
    <w:rsid w:val="005F29C4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table" w:styleId="af">
    <w:name w:val="Table Grid"/>
    <w:basedOn w:val="a1"/>
    <w:uiPriority w:val="59"/>
    <w:rsid w:val="00CB0AD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C6154A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6154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E7A6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styleId="af2">
    <w:name w:val="Hyperlink"/>
    <w:basedOn w:val="a0"/>
    <w:uiPriority w:val="99"/>
    <w:unhideWhenUsed/>
    <w:rsid w:val="00CD61A7"/>
    <w:rPr>
      <w:color w:val="0000FF" w:themeColor="hyperlink"/>
      <w:u w:val="single"/>
    </w:rPr>
  </w:style>
  <w:style w:type="paragraph" w:customStyle="1" w:styleId="Style6">
    <w:name w:val="Style6"/>
    <w:basedOn w:val="a"/>
    <w:uiPriority w:val="99"/>
    <w:rsid w:val="004E307A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</w:rPr>
  </w:style>
  <w:style w:type="character" w:customStyle="1" w:styleId="FontStyle11">
    <w:name w:val="Font Style11"/>
    <w:basedOn w:val="a0"/>
    <w:uiPriority w:val="99"/>
    <w:rsid w:val="004E307A"/>
    <w:rPr>
      <w:rFonts w:ascii="Century Schoolbook" w:hAnsi="Century Schoolbook" w:cs="Century Schoolbook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8F664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styleId="af3">
    <w:name w:val="Emphasis"/>
    <w:basedOn w:val="a0"/>
    <w:uiPriority w:val="20"/>
    <w:qFormat/>
    <w:rsid w:val="008F664C"/>
    <w:rPr>
      <w:i/>
      <w:iCs/>
    </w:rPr>
  </w:style>
  <w:style w:type="paragraph" w:styleId="af4">
    <w:name w:val="footnote text"/>
    <w:basedOn w:val="a"/>
    <w:link w:val="af5"/>
    <w:semiHidden/>
    <w:rsid w:val="00127C9C"/>
    <w:rPr>
      <w:sz w:val="20"/>
      <w:szCs w:val="20"/>
    </w:rPr>
  </w:style>
  <w:style w:type="character" w:customStyle="1" w:styleId="af5">
    <w:name w:val="Текст сноски Знак"/>
    <w:basedOn w:val="a0"/>
    <w:link w:val="af4"/>
    <w:semiHidden/>
    <w:rsid w:val="00127C9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6">
    <w:name w:val="footnote reference"/>
    <w:semiHidden/>
    <w:rsid w:val="00127C9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48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37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33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9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37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5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5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5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43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5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7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9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header" Target="header5.xml"/><Relationship Id="rId20" Type="http://schemas.openxmlformats.org/officeDocument/2006/relationships/footer" Target="footer6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1691</Words>
  <Characters>9642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Вячеславовна</dc:creator>
  <cp:lastModifiedBy>Эльвира Николаевна</cp:lastModifiedBy>
  <cp:revision>2</cp:revision>
  <cp:lastPrinted>2017-06-17T13:06:00Z</cp:lastPrinted>
  <dcterms:created xsi:type="dcterms:W3CDTF">2018-10-23T04:30:00Z</dcterms:created>
  <dcterms:modified xsi:type="dcterms:W3CDTF">2018-10-23T04:30:00Z</dcterms:modified>
</cp:coreProperties>
</file>